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4A7542" w:rsidRPr="00A85B6F" w:rsidTr="002E6DC3">
        <w:trPr>
          <w:jc w:val="center"/>
        </w:trPr>
        <w:tc>
          <w:tcPr>
            <w:tcW w:w="6204" w:type="dxa"/>
            <w:tcBorders>
              <w:right w:val="single" w:sz="12" w:space="0" w:color="FFD556" w:themeColor="accent1"/>
            </w:tcBorders>
            <w:tcMar>
              <w:right w:w="0" w:type="dxa"/>
            </w:tcMar>
          </w:tcPr>
          <w:tbl>
            <w:tblPr>
              <w:tblW w:w="6218" w:type="dxa"/>
              <w:tblBorders>
                <w:insideH w:val="single" w:sz="8" w:space="0" w:color="auto"/>
                <w:insideV w:val="single" w:sz="8" w:space="0" w:color="auto"/>
              </w:tblBorders>
              <w:tblLayout w:type="fixed"/>
              <w:tblCellMar>
                <w:left w:w="360" w:type="dxa"/>
                <w:bottom w:w="288" w:type="dxa"/>
                <w:right w:w="360" w:type="dxa"/>
              </w:tblCellMar>
              <w:tblLook w:val="04A0" w:firstRow="1" w:lastRow="0" w:firstColumn="1" w:lastColumn="0" w:noHBand="0" w:noVBand="1"/>
              <w:tblDescription w:val="Left side layout table"/>
            </w:tblPr>
            <w:tblGrid>
              <w:gridCol w:w="6218"/>
            </w:tblGrid>
            <w:tr w:rsidR="00272139" w:rsidRPr="00272139" w:rsidTr="009459BF">
              <w:trPr>
                <w:trHeight w:hRule="exact" w:val="2520"/>
              </w:trPr>
              <w:tc>
                <w:tcPr>
                  <w:tcW w:w="5000" w:type="pct"/>
                  <w:tcBorders>
                    <w:bottom w:val="single" w:sz="12" w:space="0" w:color="FFD556" w:themeColor="accent1"/>
                  </w:tcBorders>
                  <w:tcMar>
                    <w:top w:w="0" w:type="dxa"/>
                  </w:tcMar>
                </w:tcPr>
                <w:p w:rsidR="004A7542" w:rsidRPr="00272139" w:rsidRDefault="002E6DC3" w:rsidP="002E6DC3">
                  <w:pPr>
                    <w:pStyle w:val="Heading1"/>
                    <w:rPr>
                      <w:rFonts w:asciiTheme="majorBidi" w:hAnsiTheme="majorBidi"/>
                      <w:color w:val="3B3838" w:themeColor="background2" w:themeShade="40"/>
                    </w:rPr>
                  </w:pPr>
                  <w:sdt>
                    <w:sdtPr>
                      <w:rPr>
                        <w:rFonts w:asciiTheme="majorBidi" w:hAnsiTheme="majorBidi"/>
                        <w:color w:val="3B3838" w:themeColor="background2" w:themeShade="40"/>
                      </w:rPr>
                      <w:alias w:val="Skills:"/>
                      <w:tag w:val="Skills:"/>
                      <w:id w:val="1490835561"/>
                      <w:placeholder>
                        <w:docPart w:val="DBB73564F2684FF985130221CF1FD207"/>
                      </w:placeholder>
                      <w:temporary/>
                      <w:showingPlcHdr/>
                      <w15:appearance w15:val="hidden"/>
                    </w:sdtPr>
                    <w:sdtContent>
                      <w:r w:rsidR="004A7542" w:rsidRPr="00272139">
                        <w:rPr>
                          <w:rFonts w:asciiTheme="majorBidi" w:hAnsiTheme="majorBidi"/>
                          <w:b/>
                          <w:bCs/>
                          <w:color w:val="3B3838" w:themeColor="background2" w:themeShade="40"/>
                        </w:rPr>
                        <w:t>Skills</w:t>
                      </w:r>
                    </w:sdtContent>
                  </w:sdt>
                </w:p>
                <w:p w:rsidR="009F27D3" w:rsidRPr="00272139" w:rsidRDefault="009F27D3" w:rsidP="009F27D3">
                  <w:pPr>
                    <w:autoSpaceDE w:val="0"/>
                    <w:autoSpaceDN w:val="0"/>
                    <w:adjustRightInd w:val="0"/>
                    <w:spacing w:after="0"/>
                    <w:jc w:val="both"/>
                    <w:rPr>
                      <w:rFonts w:asciiTheme="majorBidi" w:eastAsia="Calibri" w:hAnsiTheme="majorBidi" w:cstheme="majorBidi"/>
                      <w:color w:val="3B3838" w:themeColor="background2" w:themeShade="40"/>
                      <w:sz w:val="28"/>
                      <w:szCs w:val="23"/>
                    </w:rPr>
                  </w:pPr>
                  <w:r w:rsidRPr="00272139">
                    <w:rPr>
                      <w:rFonts w:asciiTheme="majorBidi" w:eastAsia="Calibri" w:hAnsiTheme="majorBidi" w:cstheme="majorBidi"/>
                      <w:color w:val="3B3838" w:themeColor="background2" w:themeShade="40"/>
                      <w:sz w:val="28"/>
                      <w:szCs w:val="23"/>
                    </w:rPr>
                    <w:t>►Great skill of teaching and impacting knowledge [Economics and Business]</w:t>
                  </w: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r w:rsidRPr="009F27D3">
                    <w:rPr>
                      <w:rFonts w:asciiTheme="majorBidi" w:eastAsia="Calibri" w:hAnsiTheme="majorBidi" w:cstheme="majorBidi"/>
                      <w:color w:val="3B3838" w:themeColor="background2" w:themeShade="40"/>
                      <w:sz w:val="28"/>
                      <w:szCs w:val="23"/>
                    </w:rPr>
                    <w:t>►Excellent Knowledge of Academic Research and Publication [sustainability]</w:t>
                  </w: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r w:rsidRPr="009F27D3">
                    <w:rPr>
                      <w:rFonts w:asciiTheme="majorBidi" w:eastAsia="Calibri" w:hAnsiTheme="majorBidi" w:cstheme="majorBidi"/>
                      <w:color w:val="3B3838" w:themeColor="background2" w:themeShade="40"/>
                      <w:sz w:val="28"/>
                      <w:szCs w:val="23"/>
                    </w:rPr>
                    <w:t xml:space="preserve">►High level of professional communication skills </w:t>
                  </w:r>
                </w:p>
                <w:p w:rsidR="009F27D3" w:rsidRPr="00272139"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p>
                <w:p w:rsidR="009F27D3" w:rsidRPr="00272139"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r w:rsidRPr="009F27D3">
                    <w:rPr>
                      <w:rFonts w:asciiTheme="majorBidi" w:eastAsia="Calibri" w:hAnsiTheme="majorBidi" w:cstheme="majorBidi"/>
                      <w:color w:val="3B3838" w:themeColor="background2" w:themeShade="40"/>
                      <w:sz w:val="28"/>
                      <w:szCs w:val="23"/>
                    </w:rPr>
                    <w:t>Representative in Professional settings</w:t>
                  </w: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r w:rsidRPr="009F27D3">
                    <w:rPr>
                      <w:rFonts w:asciiTheme="majorBidi" w:eastAsia="Calibri" w:hAnsiTheme="majorBidi" w:cstheme="majorBidi"/>
                      <w:color w:val="3B3838" w:themeColor="background2" w:themeShade="40"/>
                      <w:sz w:val="28"/>
                      <w:szCs w:val="23"/>
                    </w:rPr>
                    <w:t xml:space="preserve">►Ok in managerial ability and policies </w:t>
                  </w: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r w:rsidRPr="009F27D3">
                    <w:rPr>
                      <w:rFonts w:asciiTheme="majorBidi" w:eastAsia="Calibri" w:hAnsiTheme="majorBidi" w:cstheme="majorBidi"/>
                      <w:color w:val="3B3838" w:themeColor="background2" w:themeShade="40"/>
                      <w:sz w:val="28"/>
                      <w:szCs w:val="23"/>
                    </w:rPr>
                    <w:t xml:space="preserve">►High level of professional communication skills </w:t>
                  </w: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28"/>
                      <w:szCs w:val="23"/>
                    </w:rPr>
                  </w:pPr>
                  <w:r w:rsidRPr="009F27D3">
                    <w:rPr>
                      <w:rFonts w:asciiTheme="majorBidi" w:eastAsia="Calibri" w:hAnsiTheme="majorBidi" w:cstheme="majorBidi"/>
                      <w:color w:val="3B3838" w:themeColor="background2" w:themeShade="40"/>
                      <w:sz w:val="28"/>
                      <w:szCs w:val="23"/>
                    </w:rPr>
                    <w:t xml:space="preserve">►Good knowledge of Microsoft offices, Excel and SPSS and its applications </w:t>
                  </w:r>
                </w:p>
                <w:p w:rsidR="009F27D3" w:rsidRPr="009F27D3" w:rsidRDefault="009F27D3" w:rsidP="009F27D3">
                  <w:pPr>
                    <w:autoSpaceDE w:val="0"/>
                    <w:autoSpaceDN w:val="0"/>
                    <w:adjustRightInd w:val="0"/>
                    <w:spacing w:after="0" w:line="276" w:lineRule="auto"/>
                    <w:jc w:val="both"/>
                    <w:rPr>
                      <w:rFonts w:asciiTheme="majorBidi" w:eastAsia="Calibri" w:hAnsiTheme="majorBidi" w:cstheme="majorBidi"/>
                      <w:color w:val="3B3838" w:themeColor="background2" w:themeShade="40"/>
                      <w:sz w:val="40"/>
                      <w:szCs w:val="32"/>
                    </w:rPr>
                  </w:pPr>
                  <w:r w:rsidRPr="009F27D3">
                    <w:rPr>
                      <w:rFonts w:asciiTheme="majorBidi" w:eastAsia="Calibri" w:hAnsiTheme="majorBidi" w:cstheme="majorBidi"/>
                      <w:color w:val="3B3838" w:themeColor="background2" w:themeShade="40"/>
                      <w:sz w:val="28"/>
                      <w:szCs w:val="23"/>
                    </w:rPr>
                    <w:t>►Good knowledge of Stata and Eviews with Statistical applications</w:t>
                  </w:r>
                </w:p>
                <w:p w:rsidR="009F27D3" w:rsidRPr="009F27D3" w:rsidRDefault="009F27D3" w:rsidP="009F27D3">
                  <w:pPr>
                    <w:spacing w:after="0" w:line="276" w:lineRule="auto"/>
                    <w:jc w:val="both"/>
                    <w:rPr>
                      <w:rFonts w:asciiTheme="majorBidi" w:eastAsia="Calibri" w:hAnsiTheme="majorBidi" w:cstheme="majorBidi"/>
                      <w:color w:val="3B3838" w:themeColor="background2" w:themeShade="40"/>
                      <w:sz w:val="28"/>
                      <w:szCs w:val="28"/>
                    </w:rPr>
                  </w:pPr>
                  <w:r w:rsidRPr="009F27D3">
                    <w:rPr>
                      <w:rFonts w:asciiTheme="majorBidi" w:eastAsia="Calibri" w:hAnsiTheme="majorBidi" w:cstheme="majorBidi"/>
                      <w:color w:val="3B3838" w:themeColor="background2" w:themeShade="40"/>
                      <w:sz w:val="28"/>
                      <w:szCs w:val="28"/>
                    </w:rPr>
                    <w:t>►Self-motivated, good driven target oriented</w:t>
                  </w:r>
                </w:p>
                <w:p w:rsidR="009F27D3" w:rsidRPr="009F27D3" w:rsidRDefault="009F27D3" w:rsidP="009F27D3">
                  <w:pPr>
                    <w:spacing w:after="0" w:line="276" w:lineRule="auto"/>
                    <w:jc w:val="both"/>
                    <w:rPr>
                      <w:rFonts w:asciiTheme="majorBidi" w:eastAsia="Calibri" w:hAnsiTheme="majorBidi" w:cstheme="majorBidi"/>
                      <w:color w:val="3B3838" w:themeColor="background2" w:themeShade="40"/>
                      <w:sz w:val="28"/>
                      <w:szCs w:val="28"/>
                    </w:rPr>
                  </w:pPr>
                  <w:r w:rsidRPr="009F27D3">
                    <w:rPr>
                      <w:rFonts w:asciiTheme="majorBidi" w:eastAsia="Calibri" w:hAnsiTheme="majorBidi" w:cstheme="majorBidi"/>
                      <w:color w:val="3B3838" w:themeColor="background2" w:themeShade="40"/>
                      <w:sz w:val="28"/>
                      <w:szCs w:val="28"/>
                    </w:rPr>
                    <w:t>►Ok in Customer care services in Telecommunications services</w:t>
                  </w:r>
                </w:p>
                <w:p w:rsidR="009F27D3" w:rsidRPr="009F27D3" w:rsidRDefault="009F27D3" w:rsidP="009F27D3">
                  <w:pPr>
                    <w:spacing w:after="0" w:line="276" w:lineRule="auto"/>
                    <w:jc w:val="both"/>
                    <w:rPr>
                      <w:rFonts w:asciiTheme="majorBidi" w:eastAsia="Calibri" w:hAnsiTheme="majorBidi" w:cstheme="majorBidi"/>
                      <w:color w:val="3B3838" w:themeColor="background2" w:themeShade="40"/>
                      <w:sz w:val="28"/>
                      <w:szCs w:val="28"/>
                    </w:rPr>
                  </w:pPr>
                  <w:r w:rsidRPr="009F27D3">
                    <w:rPr>
                      <w:rFonts w:asciiTheme="majorBidi" w:eastAsia="Calibri" w:hAnsiTheme="majorBidi" w:cstheme="majorBidi"/>
                      <w:color w:val="3B3838" w:themeColor="background2" w:themeShade="40"/>
                      <w:sz w:val="28"/>
                      <w:szCs w:val="28"/>
                    </w:rPr>
                    <w:t xml:space="preserve">►Ability to work under pressure and tight reporting schedule </w:t>
                  </w:r>
                </w:p>
                <w:p w:rsidR="009F27D3" w:rsidRPr="009F27D3" w:rsidRDefault="009F27D3" w:rsidP="009F27D3">
                  <w:pPr>
                    <w:spacing w:after="0" w:line="276" w:lineRule="auto"/>
                    <w:jc w:val="both"/>
                    <w:rPr>
                      <w:rFonts w:asciiTheme="majorBidi" w:eastAsia="Calibri" w:hAnsiTheme="majorBidi" w:cstheme="majorBidi"/>
                      <w:color w:val="3B3838" w:themeColor="background2" w:themeShade="40"/>
                      <w:sz w:val="28"/>
                      <w:szCs w:val="28"/>
                    </w:rPr>
                  </w:pPr>
                  <w:r w:rsidRPr="009F27D3">
                    <w:rPr>
                      <w:rFonts w:asciiTheme="majorBidi" w:eastAsia="Calibri" w:hAnsiTheme="majorBidi" w:cstheme="majorBidi"/>
                      <w:color w:val="3B3838" w:themeColor="background2" w:themeShade="40"/>
                      <w:sz w:val="28"/>
                      <w:szCs w:val="28"/>
                    </w:rPr>
                    <w:t xml:space="preserve">►Good inter-personal relationship        </w:t>
                  </w:r>
                </w:p>
                <w:p w:rsidR="004A7542" w:rsidRPr="00272139" w:rsidRDefault="004A7542" w:rsidP="002E6DC3">
                  <w:pPr>
                    <w:pStyle w:val="Heading2"/>
                    <w:rPr>
                      <w:rFonts w:asciiTheme="majorBidi" w:hAnsiTheme="majorBidi"/>
                      <w:color w:val="3B3838" w:themeColor="background2" w:themeShade="40"/>
                    </w:rPr>
                  </w:pPr>
                </w:p>
              </w:tc>
            </w:tr>
            <w:tr w:rsidR="009459BF" w:rsidRPr="00272139" w:rsidTr="009459BF">
              <w:trPr>
                <w:trHeight w:hRule="exact" w:val="2520"/>
              </w:trPr>
              <w:tc>
                <w:tcPr>
                  <w:tcW w:w="5000" w:type="pct"/>
                  <w:tcBorders>
                    <w:bottom w:val="single" w:sz="12" w:space="0" w:color="FFD556" w:themeColor="accent1"/>
                  </w:tcBorders>
                  <w:tcMar>
                    <w:top w:w="0" w:type="dxa"/>
                  </w:tcMar>
                </w:tcPr>
                <w:p w:rsidR="007C6909" w:rsidRPr="00272139" w:rsidRDefault="007C6909" w:rsidP="007C6909">
                  <w:pPr>
                    <w:autoSpaceDE w:val="0"/>
                    <w:autoSpaceDN w:val="0"/>
                    <w:adjustRightInd w:val="0"/>
                    <w:spacing w:after="0"/>
                    <w:jc w:val="both"/>
                    <w:rPr>
                      <w:rFonts w:asciiTheme="majorBidi" w:hAnsiTheme="majorBidi" w:cstheme="majorBidi"/>
                      <w:color w:val="3B3838" w:themeColor="background2" w:themeShade="40"/>
                      <w:sz w:val="28"/>
                      <w:szCs w:val="23"/>
                    </w:rPr>
                  </w:pPr>
                  <w:r w:rsidRPr="00272139">
                    <w:rPr>
                      <w:rFonts w:asciiTheme="majorBidi" w:hAnsiTheme="majorBidi" w:cstheme="majorBidi"/>
                      <w:color w:val="3B3838" w:themeColor="background2" w:themeShade="40"/>
                      <w:sz w:val="28"/>
                      <w:szCs w:val="23"/>
                    </w:rPr>
                    <w:t xml:space="preserve"> </w:t>
                  </w:r>
                </w:p>
                <w:p w:rsidR="007C6909" w:rsidRPr="00272139" w:rsidRDefault="007C6909" w:rsidP="007C6909">
                  <w:pPr>
                    <w:autoSpaceDE w:val="0"/>
                    <w:autoSpaceDN w:val="0"/>
                    <w:adjustRightInd w:val="0"/>
                    <w:spacing w:after="0"/>
                    <w:jc w:val="both"/>
                    <w:rPr>
                      <w:rFonts w:asciiTheme="majorBidi" w:hAnsiTheme="majorBidi" w:cstheme="majorBidi"/>
                      <w:color w:val="3B3838" w:themeColor="background2" w:themeShade="40"/>
                      <w:sz w:val="28"/>
                      <w:szCs w:val="23"/>
                    </w:rPr>
                  </w:pPr>
                  <w:r w:rsidRPr="00272139">
                    <w:rPr>
                      <w:rFonts w:asciiTheme="majorBidi" w:hAnsiTheme="majorBidi" w:cstheme="majorBidi"/>
                      <w:color w:val="3B3838" w:themeColor="background2" w:themeShade="40"/>
                      <w:sz w:val="28"/>
                      <w:szCs w:val="23"/>
                    </w:rPr>
                    <w:t xml:space="preserve">►Good knowledge of Microsoft offices, Excel and SPSS and its applications </w:t>
                  </w:r>
                </w:p>
                <w:p w:rsidR="007C6909" w:rsidRPr="00272139" w:rsidRDefault="007C6909" w:rsidP="007C6909">
                  <w:pPr>
                    <w:pStyle w:val="Default"/>
                    <w:spacing w:line="276" w:lineRule="auto"/>
                    <w:jc w:val="both"/>
                    <w:rPr>
                      <w:rFonts w:asciiTheme="majorBidi" w:hAnsiTheme="majorBidi" w:cstheme="majorBidi"/>
                      <w:color w:val="3B3838" w:themeColor="background2" w:themeShade="40"/>
                      <w:sz w:val="40"/>
                      <w:szCs w:val="32"/>
                    </w:rPr>
                  </w:pPr>
                  <w:r w:rsidRPr="00272139">
                    <w:rPr>
                      <w:rFonts w:asciiTheme="majorBidi" w:hAnsiTheme="majorBidi" w:cstheme="majorBidi"/>
                      <w:color w:val="3B3838" w:themeColor="background2" w:themeShade="40"/>
                      <w:sz w:val="28"/>
                      <w:szCs w:val="23"/>
                    </w:rPr>
                    <w:t>►Good knowledge of Stata and Eviews with Statistical applications</w:t>
                  </w:r>
                </w:p>
                <w:p w:rsidR="007C6909" w:rsidRPr="00272139" w:rsidRDefault="007C6909" w:rsidP="007C6909">
                  <w:pPr>
                    <w:spacing w:after="0"/>
                    <w:jc w:val="both"/>
                    <w:rPr>
                      <w:rFonts w:asciiTheme="majorBidi" w:hAnsiTheme="majorBidi" w:cstheme="majorBidi"/>
                      <w:color w:val="3B3838" w:themeColor="background2" w:themeShade="40"/>
                      <w:sz w:val="28"/>
                      <w:szCs w:val="28"/>
                    </w:rPr>
                  </w:pPr>
                  <w:r w:rsidRPr="00272139">
                    <w:rPr>
                      <w:rFonts w:asciiTheme="majorBidi" w:hAnsiTheme="majorBidi" w:cstheme="majorBidi"/>
                      <w:color w:val="3B3838" w:themeColor="background2" w:themeShade="40"/>
                      <w:sz w:val="28"/>
                      <w:szCs w:val="28"/>
                    </w:rPr>
                    <w:t>►Self-motivated, good driven target oriented</w:t>
                  </w:r>
                </w:p>
                <w:p w:rsidR="007C6909" w:rsidRPr="00272139" w:rsidRDefault="007C6909" w:rsidP="007C6909">
                  <w:pPr>
                    <w:spacing w:after="0"/>
                    <w:jc w:val="both"/>
                    <w:rPr>
                      <w:rFonts w:asciiTheme="majorBidi" w:hAnsiTheme="majorBidi" w:cstheme="majorBidi"/>
                      <w:color w:val="3B3838" w:themeColor="background2" w:themeShade="40"/>
                      <w:sz w:val="28"/>
                      <w:szCs w:val="28"/>
                    </w:rPr>
                  </w:pPr>
                  <w:r w:rsidRPr="00272139">
                    <w:rPr>
                      <w:rFonts w:asciiTheme="majorBidi" w:hAnsiTheme="majorBidi" w:cstheme="majorBidi"/>
                      <w:color w:val="3B3838" w:themeColor="background2" w:themeShade="40"/>
                      <w:sz w:val="28"/>
                      <w:szCs w:val="28"/>
                    </w:rPr>
                    <w:t>►Ok in Customer care services in Telecommunications services</w:t>
                  </w:r>
                </w:p>
                <w:p w:rsidR="007C6909" w:rsidRPr="00272139" w:rsidRDefault="007C6909" w:rsidP="007C6909">
                  <w:pPr>
                    <w:spacing w:after="0"/>
                    <w:jc w:val="both"/>
                    <w:rPr>
                      <w:rFonts w:asciiTheme="majorBidi" w:hAnsiTheme="majorBidi" w:cstheme="majorBidi"/>
                      <w:color w:val="3B3838" w:themeColor="background2" w:themeShade="40"/>
                      <w:sz w:val="28"/>
                      <w:szCs w:val="28"/>
                    </w:rPr>
                  </w:pPr>
                  <w:r w:rsidRPr="00272139">
                    <w:rPr>
                      <w:rFonts w:asciiTheme="majorBidi" w:hAnsiTheme="majorBidi" w:cstheme="majorBidi"/>
                      <w:color w:val="3B3838" w:themeColor="background2" w:themeShade="40"/>
                      <w:sz w:val="28"/>
                      <w:szCs w:val="28"/>
                    </w:rPr>
                    <w:t xml:space="preserve">►Ability to work under pressure and tight reporting schedule </w:t>
                  </w:r>
                </w:p>
                <w:p w:rsidR="007C6909" w:rsidRPr="00272139" w:rsidRDefault="007C6909" w:rsidP="007C6909">
                  <w:pPr>
                    <w:spacing w:after="0"/>
                    <w:jc w:val="both"/>
                    <w:rPr>
                      <w:rFonts w:asciiTheme="majorBidi" w:hAnsiTheme="majorBidi" w:cstheme="majorBidi"/>
                      <w:color w:val="3B3838" w:themeColor="background2" w:themeShade="40"/>
                      <w:sz w:val="28"/>
                      <w:szCs w:val="28"/>
                    </w:rPr>
                  </w:pPr>
                  <w:r w:rsidRPr="00272139">
                    <w:rPr>
                      <w:rFonts w:asciiTheme="majorBidi" w:hAnsiTheme="majorBidi" w:cstheme="majorBidi"/>
                      <w:color w:val="3B3838" w:themeColor="background2" w:themeShade="40"/>
                      <w:sz w:val="28"/>
                      <w:szCs w:val="28"/>
                    </w:rPr>
                    <w:t xml:space="preserve">►Good inter-personal relationship        </w:t>
                  </w:r>
                </w:p>
                <w:p w:rsidR="007C6909" w:rsidRPr="00272139" w:rsidRDefault="007C6909" w:rsidP="002E6DC3">
                  <w:pPr>
                    <w:pStyle w:val="Heading1"/>
                    <w:rPr>
                      <w:rFonts w:asciiTheme="majorBidi" w:hAnsiTheme="majorBidi"/>
                      <w:color w:val="3B3838" w:themeColor="background2" w:themeShade="40"/>
                    </w:rPr>
                  </w:pPr>
                </w:p>
              </w:tc>
            </w:tr>
            <w:tr w:rsidR="009459BF" w:rsidRPr="00272139" w:rsidTr="009459BF">
              <w:trPr>
                <w:trHeight w:hRule="exact" w:val="2520"/>
              </w:trPr>
              <w:tc>
                <w:tcPr>
                  <w:tcW w:w="5000" w:type="pct"/>
                  <w:tcBorders>
                    <w:bottom w:val="single" w:sz="12" w:space="0" w:color="FFD556" w:themeColor="accent1"/>
                  </w:tcBorders>
                  <w:tcMar>
                    <w:top w:w="0" w:type="dxa"/>
                  </w:tcMar>
                </w:tcPr>
                <w:p w:rsidR="009459BF" w:rsidRPr="009459BF" w:rsidRDefault="009459BF" w:rsidP="009459BF">
                  <w:pPr>
                    <w:autoSpaceDE w:val="0"/>
                    <w:autoSpaceDN w:val="0"/>
                    <w:adjustRightInd w:val="0"/>
                    <w:spacing w:after="0"/>
                    <w:jc w:val="both"/>
                    <w:rPr>
                      <w:rFonts w:asciiTheme="majorBidi" w:hAnsiTheme="majorBidi" w:cstheme="majorBidi"/>
                      <w:color w:val="3B3838" w:themeColor="background2" w:themeShade="40"/>
                      <w:sz w:val="28"/>
                      <w:szCs w:val="23"/>
                    </w:rPr>
                  </w:pPr>
                  <w:r w:rsidRPr="009459BF">
                    <w:rPr>
                      <w:rFonts w:asciiTheme="majorBidi" w:hAnsiTheme="majorBidi" w:cstheme="majorBidi"/>
                      <w:color w:val="3B3838" w:themeColor="background2" w:themeShade="40"/>
                      <w:sz w:val="28"/>
                      <w:szCs w:val="23"/>
                    </w:rPr>
                    <w:t xml:space="preserve">►Ability to work under pressure and tight reporting schedule </w:t>
                  </w:r>
                </w:p>
                <w:p w:rsidR="008C2433" w:rsidRPr="008C2433" w:rsidRDefault="009459BF" w:rsidP="008C2433">
                  <w:pPr>
                    <w:autoSpaceDE w:val="0"/>
                    <w:autoSpaceDN w:val="0"/>
                    <w:adjustRightInd w:val="0"/>
                    <w:jc w:val="left"/>
                    <w:rPr>
                      <w:rFonts w:asciiTheme="majorBidi" w:hAnsiTheme="majorBidi" w:cstheme="majorBidi"/>
                      <w:bCs/>
                      <w:color w:val="3B3838" w:themeColor="background2" w:themeShade="40"/>
                      <w:sz w:val="28"/>
                      <w:szCs w:val="23"/>
                    </w:rPr>
                  </w:pPr>
                  <w:r w:rsidRPr="009459BF">
                    <w:rPr>
                      <w:rFonts w:asciiTheme="majorBidi" w:hAnsiTheme="majorBidi" w:cstheme="majorBidi"/>
                      <w:color w:val="3B3838" w:themeColor="background2" w:themeShade="40"/>
                      <w:sz w:val="28"/>
                      <w:szCs w:val="23"/>
                    </w:rPr>
                    <w:t xml:space="preserve">►Good inter-personal </w:t>
                  </w:r>
                  <w:r w:rsidR="008C2433" w:rsidRPr="009459BF">
                    <w:rPr>
                      <w:rFonts w:asciiTheme="majorBidi" w:hAnsiTheme="majorBidi" w:cstheme="majorBidi"/>
                      <w:color w:val="3B3838" w:themeColor="background2" w:themeShade="40"/>
                      <w:sz w:val="28"/>
                      <w:szCs w:val="23"/>
                    </w:rPr>
                    <w:t>relationship ►Communication</w:t>
                  </w:r>
                  <w:r w:rsidR="008C2433" w:rsidRPr="008C2433">
                    <w:rPr>
                      <w:rFonts w:asciiTheme="majorBidi" w:hAnsiTheme="majorBidi" w:cstheme="majorBidi"/>
                      <w:bCs/>
                      <w:color w:val="3B3838" w:themeColor="background2" w:themeShade="40"/>
                      <w:sz w:val="28"/>
                      <w:szCs w:val="23"/>
                    </w:rPr>
                    <w:t xml:space="preserve"> skills- English [very good]; Turkish [fair]</w:t>
                  </w:r>
                </w:p>
                <w:p w:rsidR="009459BF" w:rsidRPr="00272139" w:rsidRDefault="009459BF" w:rsidP="009459BF">
                  <w:pPr>
                    <w:autoSpaceDE w:val="0"/>
                    <w:autoSpaceDN w:val="0"/>
                    <w:adjustRightInd w:val="0"/>
                    <w:spacing w:after="0"/>
                    <w:jc w:val="both"/>
                    <w:rPr>
                      <w:rFonts w:asciiTheme="majorBidi" w:hAnsiTheme="majorBidi" w:cstheme="majorBidi"/>
                      <w:color w:val="3B3838" w:themeColor="background2" w:themeShade="40"/>
                      <w:sz w:val="28"/>
                      <w:szCs w:val="23"/>
                    </w:rPr>
                  </w:pPr>
                  <w:r w:rsidRPr="009459BF">
                    <w:rPr>
                      <w:rFonts w:asciiTheme="majorBidi" w:hAnsiTheme="majorBidi" w:cstheme="majorBidi"/>
                      <w:color w:val="3B3838" w:themeColor="background2" w:themeShade="40"/>
                      <w:sz w:val="28"/>
                      <w:szCs w:val="23"/>
                    </w:rPr>
                    <w:t xml:space="preserve">      </w:t>
                  </w:r>
                </w:p>
              </w:tc>
            </w:tr>
            <w:tr w:rsidR="00272139" w:rsidRPr="00272139" w:rsidTr="009459BF">
              <w:trPr>
                <w:trHeight w:val="6720"/>
              </w:trPr>
              <w:tc>
                <w:tcPr>
                  <w:tcW w:w="5000" w:type="pct"/>
                  <w:tcBorders>
                    <w:top w:val="single" w:sz="12" w:space="0" w:color="FFD556" w:themeColor="accent1"/>
                    <w:left w:val="single" w:sz="12" w:space="0" w:color="FFD556" w:themeColor="accent1"/>
                    <w:bottom w:val="single" w:sz="12" w:space="0" w:color="FFD556" w:themeColor="accent1"/>
                    <w:right w:val="nil"/>
                  </w:tcBorders>
                  <w:tcMar>
                    <w:top w:w="0" w:type="dxa"/>
                  </w:tcMar>
                </w:tcPr>
                <w:p w:rsidR="004A7542" w:rsidRPr="00272139" w:rsidRDefault="002E6DC3" w:rsidP="002E6DC3">
                  <w:pPr>
                    <w:pStyle w:val="Heading1"/>
                    <w:rPr>
                      <w:rFonts w:asciiTheme="majorBidi" w:hAnsiTheme="majorBidi"/>
                      <w:color w:val="3B3838" w:themeColor="background2" w:themeShade="40"/>
                    </w:rPr>
                  </w:pPr>
                  <w:sdt>
                    <w:sdtPr>
                      <w:rPr>
                        <w:rFonts w:asciiTheme="majorBidi" w:hAnsiTheme="majorBidi"/>
                        <w:color w:val="3B3838" w:themeColor="background2" w:themeShade="40"/>
                      </w:rPr>
                      <w:alias w:val="Experience:"/>
                      <w:tag w:val="Experience:"/>
                      <w:id w:val="1217937480"/>
                      <w:placeholder>
                        <w:docPart w:val="456FB4DB7C324246ACECC358CDFEADCE"/>
                      </w:placeholder>
                      <w:temporary/>
                      <w:showingPlcHdr/>
                      <w15:appearance w15:val="hidden"/>
                    </w:sdtPr>
                    <w:sdtContent>
                      <w:r w:rsidR="004A7542" w:rsidRPr="00272139">
                        <w:rPr>
                          <w:rFonts w:asciiTheme="majorBidi" w:hAnsiTheme="majorBidi"/>
                          <w:b/>
                          <w:bCs/>
                          <w:color w:val="3B3838" w:themeColor="background2" w:themeShade="40"/>
                        </w:rPr>
                        <w:t>Experience</w:t>
                      </w:r>
                    </w:sdtContent>
                  </w:sdt>
                </w:p>
                <w:p w:rsidR="004A7542" w:rsidRPr="00272139" w:rsidRDefault="009F27D3" w:rsidP="009F27D3">
                  <w:pPr>
                    <w:pStyle w:val="Heading2"/>
                    <w:rPr>
                      <w:rFonts w:asciiTheme="majorBidi" w:hAnsiTheme="majorBidi"/>
                      <w:color w:val="3B3838" w:themeColor="background2" w:themeShade="40"/>
                    </w:rPr>
                  </w:pPr>
                  <w:r w:rsidRPr="00272139">
                    <w:rPr>
                      <w:rFonts w:asciiTheme="majorBidi" w:hAnsiTheme="majorBidi"/>
                      <w:color w:val="3B3838" w:themeColor="background2" w:themeShade="40"/>
                    </w:rPr>
                    <w:t>Ass.Prof.Dr</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Istanbul Gelisim University</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2019 till date</w:t>
                  </w:r>
                </w:p>
                <w:p w:rsidR="009459BF" w:rsidRDefault="009F27D3" w:rsidP="009F27D3">
                  <w:pPr>
                    <w:shd w:val="clear" w:color="auto" w:fill="FFFFFF"/>
                    <w:textAlignment w:val="baseline"/>
                    <w:rPr>
                      <w:rFonts w:asciiTheme="majorBidi" w:eastAsia="Times New Roman" w:hAnsiTheme="majorBidi" w:cstheme="majorBidi"/>
                      <w:color w:val="3B3838" w:themeColor="background2" w:themeShade="40"/>
                      <w:sz w:val="24"/>
                      <w:szCs w:val="24"/>
                    </w:rPr>
                  </w:pPr>
                  <w:r w:rsidRPr="00272139">
                    <w:rPr>
                      <w:rFonts w:asciiTheme="majorBidi" w:eastAsia="Times New Roman" w:hAnsiTheme="majorBidi" w:cstheme="majorBidi"/>
                      <w:color w:val="3B3838" w:themeColor="background2" w:themeShade="40"/>
                      <w:sz w:val="24"/>
                      <w:szCs w:val="24"/>
                    </w:rPr>
                    <w:t>Currently working as an Assistant Professor in</w:t>
                  </w:r>
                  <w:r w:rsidR="00065BC5">
                    <w:rPr>
                      <w:rFonts w:asciiTheme="majorBidi" w:eastAsia="Times New Roman" w:hAnsiTheme="majorBidi" w:cstheme="majorBidi"/>
                      <w:color w:val="3B3838" w:themeColor="background2" w:themeShade="40"/>
                      <w:sz w:val="24"/>
                      <w:szCs w:val="24"/>
                    </w:rPr>
                    <w:t xml:space="preserve"> International Trade</w:t>
                  </w:r>
                  <w:r w:rsidR="00151348">
                    <w:rPr>
                      <w:rFonts w:asciiTheme="majorBidi" w:eastAsia="Times New Roman" w:hAnsiTheme="majorBidi" w:cstheme="majorBidi"/>
                      <w:color w:val="3B3838" w:themeColor="background2" w:themeShade="40"/>
                      <w:sz w:val="24"/>
                      <w:szCs w:val="24"/>
                    </w:rPr>
                    <w:t xml:space="preserve"> and Finance</w:t>
                  </w:r>
                  <w:r w:rsidR="00065BC5">
                    <w:rPr>
                      <w:rFonts w:asciiTheme="majorBidi" w:eastAsia="Times New Roman" w:hAnsiTheme="majorBidi" w:cstheme="majorBidi"/>
                      <w:color w:val="3B3838" w:themeColor="background2" w:themeShade="40"/>
                      <w:sz w:val="24"/>
                      <w:szCs w:val="24"/>
                    </w:rPr>
                    <w:t xml:space="preserve"> Department, Faculty of Economics and Administrative Science.</w:t>
                  </w:r>
                  <w:r w:rsidRPr="00272139">
                    <w:rPr>
                      <w:rFonts w:asciiTheme="majorBidi" w:eastAsia="Times New Roman" w:hAnsiTheme="majorBidi" w:cstheme="majorBidi"/>
                      <w:color w:val="3B3838" w:themeColor="background2" w:themeShade="40"/>
                      <w:sz w:val="24"/>
                      <w:szCs w:val="24"/>
                    </w:rPr>
                    <w:t xml:space="preserve"> Preparing, teaching and lecturing students of Microeconomics, Foreign Trade Management, Energy Economics and Sustainability, and Capital market with the personal sourced resources and resources available in the department in line with the semester modules. Supervise and assist the students with their research and projects.</w:t>
                  </w:r>
                </w:p>
                <w:p w:rsidR="009F27D3" w:rsidRDefault="009459BF" w:rsidP="009F27D3">
                  <w:pPr>
                    <w:shd w:val="clear" w:color="auto" w:fill="FFFFFF"/>
                    <w:textAlignment w:val="baseline"/>
                    <w:rPr>
                      <w:rFonts w:asciiTheme="majorBidi" w:eastAsia="Times New Roman" w:hAnsiTheme="majorBidi" w:cstheme="majorBidi"/>
                      <w:b/>
                      <w:bCs/>
                      <w:color w:val="3B3838" w:themeColor="background2" w:themeShade="40"/>
                      <w:sz w:val="24"/>
                      <w:szCs w:val="24"/>
                    </w:rPr>
                  </w:pPr>
                  <w:r w:rsidRPr="009459BF">
                    <w:rPr>
                      <w:rFonts w:asciiTheme="majorBidi" w:eastAsia="Times New Roman" w:hAnsiTheme="majorBidi" w:cstheme="majorBidi"/>
                      <w:b/>
                      <w:bCs/>
                      <w:color w:val="3B3838" w:themeColor="background2" w:themeShade="40"/>
                      <w:sz w:val="24"/>
                      <w:szCs w:val="24"/>
                    </w:rPr>
                    <w:t xml:space="preserve">Courses </w:t>
                  </w:r>
                  <w:r w:rsidR="00D42C2B">
                    <w:rPr>
                      <w:rFonts w:asciiTheme="majorBidi" w:eastAsia="Times New Roman" w:hAnsiTheme="majorBidi" w:cstheme="majorBidi"/>
                      <w:b/>
                      <w:bCs/>
                      <w:color w:val="3B3838" w:themeColor="background2" w:themeShade="40"/>
                      <w:sz w:val="24"/>
                      <w:szCs w:val="24"/>
                    </w:rPr>
                    <w:t xml:space="preserve">lectured and </w:t>
                  </w:r>
                  <w:r w:rsidRPr="009459BF">
                    <w:rPr>
                      <w:rFonts w:asciiTheme="majorBidi" w:eastAsia="Times New Roman" w:hAnsiTheme="majorBidi" w:cstheme="majorBidi"/>
                      <w:b/>
                      <w:bCs/>
                      <w:color w:val="3B3838" w:themeColor="background2" w:themeShade="40"/>
                      <w:sz w:val="24"/>
                      <w:szCs w:val="24"/>
                    </w:rPr>
                    <w:t>Lecturing</w:t>
                  </w:r>
                </w:p>
                <w:p w:rsidR="009459BF" w:rsidRDefault="009459BF" w:rsidP="009F27D3">
                  <w:pPr>
                    <w:shd w:val="clear" w:color="auto" w:fill="FFFFFF"/>
                    <w:textAlignment w:val="baseline"/>
                    <w:rPr>
                      <w:rFonts w:ascii="Times New Roman" w:eastAsia="Times New Roman" w:hAnsi="Times New Roman" w:cs="Times New Roman"/>
                      <w:color w:val="0099BA"/>
                      <w:sz w:val="17"/>
                      <w:szCs w:val="17"/>
                    </w:rPr>
                  </w:pPr>
                  <w:r>
                    <w:rPr>
                      <w:rFonts w:asciiTheme="majorBidi" w:eastAsia="Times New Roman" w:hAnsiTheme="majorBidi" w:cstheme="majorBidi"/>
                      <w:b/>
                      <w:bCs/>
                      <w:color w:val="3B3838" w:themeColor="background2" w:themeShade="40"/>
                      <w:sz w:val="24"/>
                      <w:szCs w:val="24"/>
                    </w:rPr>
                    <w:t>1)</w:t>
                  </w:r>
                  <w:r w:rsidRPr="0087159E">
                    <w:rPr>
                      <w:rFonts w:ascii="Times New Roman" w:eastAsia="Times New Roman" w:hAnsi="Times New Roman" w:cs="Times New Roman"/>
                      <w:color w:val="0099BA"/>
                      <w:sz w:val="17"/>
                      <w:szCs w:val="17"/>
                    </w:rPr>
                    <w:t xml:space="preserve"> ECF109-INTRODUCTION TO ECONOMICS I</w:t>
                  </w:r>
                </w:p>
                <w:p w:rsidR="009459BF" w:rsidRDefault="009459BF" w:rsidP="009F27D3">
                  <w:pPr>
                    <w:shd w:val="clear" w:color="auto" w:fill="FFFFFF"/>
                    <w:textAlignment w:val="baseline"/>
                    <w:rPr>
                      <w:rFonts w:ascii="Times New Roman" w:eastAsia="Times New Roman" w:hAnsi="Times New Roman" w:cs="Times New Roman"/>
                      <w:color w:val="0099BA"/>
                      <w:sz w:val="17"/>
                      <w:szCs w:val="17"/>
                    </w:rPr>
                  </w:pPr>
                  <w:r w:rsidRPr="009459BF">
                    <w:rPr>
                      <w:rFonts w:ascii="Times New Roman" w:eastAsia="Times New Roman" w:hAnsi="Times New Roman" w:cs="Times New Roman"/>
                      <w:b/>
                      <w:bCs/>
                      <w:color w:val="3B3838" w:themeColor="background2" w:themeShade="40"/>
                      <w:sz w:val="17"/>
                      <w:szCs w:val="17"/>
                    </w:rPr>
                    <w:t>2)</w:t>
                  </w:r>
                  <w:r>
                    <w:rPr>
                      <w:rFonts w:ascii="Times New Roman" w:eastAsia="Times New Roman" w:hAnsi="Times New Roman" w:cs="Times New Roman"/>
                      <w:color w:val="0099BA"/>
                      <w:sz w:val="17"/>
                      <w:szCs w:val="17"/>
                    </w:rPr>
                    <w:t xml:space="preserve"> </w:t>
                  </w:r>
                  <w:r w:rsidRPr="0087159E">
                    <w:rPr>
                      <w:rFonts w:ascii="Times New Roman" w:eastAsia="Times New Roman" w:hAnsi="Times New Roman" w:cs="Times New Roman"/>
                      <w:color w:val="0099BA"/>
                      <w:sz w:val="17"/>
                      <w:szCs w:val="17"/>
                    </w:rPr>
                    <w:t xml:space="preserve"> ILT112-FOREIGN TRADE MANAGEMENT</w:t>
                  </w:r>
                </w:p>
                <w:p w:rsidR="009459BF" w:rsidRDefault="009459BF" w:rsidP="009F27D3">
                  <w:pPr>
                    <w:shd w:val="clear" w:color="auto" w:fill="FFFFFF"/>
                    <w:textAlignment w:val="baseline"/>
                    <w:rPr>
                      <w:rFonts w:ascii="Times New Roman" w:eastAsia="Times New Roman" w:hAnsi="Times New Roman" w:cs="Times New Roman"/>
                      <w:color w:val="0099BA"/>
                      <w:sz w:val="17"/>
                      <w:szCs w:val="17"/>
                    </w:rPr>
                  </w:pPr>
                  <w:r w:rsidRPr="009459BF">
                    <w:rPr>
                      <w:rFonts w:ascii="Times New Roman" w:eastAsia="Times New Roman" w:hAnsi="Times New Roman" w:cs="Times New Roman"/>
                      <w:b/>
                      <w:bCs/>
                      <w:color w:val="3B3838" w:themeColor="background2" w:themeShade="40"/>
                      <w:sz w:val="17"/>
                      <w:szCs w:val="17"/>
                    </w:rPr>
                    <w:t>3)</w:t>
                  </w:r>
                  <w:r w:rsidRPr="009459BF">
                    <w:rPr>
                      <w:rFonts w:ascii="Times New Roman" w:eastAsia="Times New Roman" w:hAnsi="Times New Roman" w:cs="Times New Roman"/>
                      <w:color w:val="0099BA"/>
                      <w:sz w:val="17"/>
                      <w:szCs w:val="17"/>
                    </w:rPr>
                    <w:t xml:space="preserve"> ITR430-ENERGY ECONOMICS AND SUSTAINABILITY</w:t>
                  </w:r>
                </w:p>
                <w:p w:rsidR="009459BF" w:rsidRPr="009459BF" w:rsidRDefault="009459BF" w:rsidP="009F27D3">
                  <w:pPr>
                    <w:shd w:val="clear" w:color="auto" w:fill="FFFFFF"/>
                    <w:textAlignment w:val="baseline"/>
                    <w:rPr>
                      <w:rFonts w:asciiTheme="majorBidi" w:eastAsia="Times New Roman" w:hAnsiTheme="majorBidi" w:cstheme="majorBidi"/>
                      <w:b/>
                      <w:bCs/>
                      <w:color w:val="3B3838" w:themeColor="background2" w:themeShade="40"/>
                      <w:sz w:val="24"/>
                      <w:szCs w:val="24"/>
                    </w:rPr>
                  </w:pPr>
                  <w:r w:rsidRPr="009459BF">
                    <w:rPr>
                      <w:rFonts w:ascii="Times New Roman" w:eastAsia="Times New Roman" w:hAnsi="Times New Roman" w:cs="Times New Roman"/>
                      <w:b/>
                      <w:bCs/>
                      <w:color w:val="3B3838" w:themeColor="background2" w:themeShade="40"/>
                      <w:sz w:val="17"/>
                      <w:szCs w:val="17"/>
                    </w:rPr>
                    <w:t>4)</w:t>
                  </w:r>
                  <w:r w:rsidRPr="009459BF">
                    <w:rPr>
                      <w:color w:val="3B3838" w:themeColor="background2" w:themeShade="40"/>
                    </w:rPr>
                    <w:t xml:space="preserve"> </w:t>
                  </w:r>
                  <w:r w:rsidR="00751A59" w:rsidRPr="00751A59">
                    <w:rPr>
                      <w:rFonts w:ascii="Times New Roman" w:eastAsia="Times New Roman" w:hAnsi="Times New Roman" w:cs="Times New Roman"/>
                      <w:color w:val="0099BA"/>
                      <w:sz w:val="17"/>
                      <w:szCs w:val="17"/>
                    </w:rPr>
                    <w:t>EBA518-CAPITAL MARKETS, FINANCIAL DERIVATIVES AND BUSINESS FINANCE</w:t>
                  </w:r>
                </w:p>
                <w:p w:rsidR="00D42C2B" w:rsidRPr="00D42C2B" w:rsidRDefault="00D42C2B" w:rsidP="009F27D3">
                  <w:pPr>
                    <w:spacing w:after="15" w:line="240" w:lineRule="auto"/>
                    <w:jc w:val="left"/>
                    <w:textAlignment w:val="baseline"/>
                    <w:rPr>
                      <w:rFonts w:ascii="Times New Roman" w:eastAsia="Times New Roman" w:hAnsi="Times New Roman" w:cs="Times New Roman"/>
                      <w:color w:val="0099BA"/>
                      <w:sz w:val="17"/>
                      <w:szCs w:val="17"/>
                    </w:rPr>
                  </w:pPr>
                  <w:r>
                    <w:rPr>
                      <w:rFonts w:asciiTheme="majorBidi" w:eastAsia="Times New Roman" w:hAnsiTheme="majorBidi" w:cstheme="majorBidi"/>
                      <w:color w:val="3B3838" w:themeColor="background2" w:themeShade="40"/>
                      <w:sz w:val="24"/>
                      <w:szCs w:val="24"/>
                    </w:rPr>
                    <w:t>5)</w:t>
                  </w:r>
                  <w:r w:rsidRPr="00D42C2B">
                    <w:rPr>
                      <w:rFonts w:ascii="Times New Roman" w:eastAsia="Times New Roman" w:hAnsi="Times New Roman" w:cs="Times New Roman"/>
                      <w:color w:val="0099BA"/>
                      <w:sz w:val="17"/>
                      <w:szCs w:val="17"/>
                    </w:rPr>
                    <w:t xml:space="preserve"> ITR430-ENERGY ECONOMICS AND SUSTAINABILITY</w:t>
                  </w:r>
                  <w:r>
                    <w:rPr>
                      <w:rFonts w:ascii="Times New Roman" w:eastAsia="Times New Roman" w:hAnsi="Times New Roman" w:cs="Times New Roman"/>
                      <w:color w:val="0099BA"/>
                      <w:sz w:val="17"/>
                      <w:szCs w:val="17"/>
                    </w:rPr>
                    <w:t xml:space="preserve"> </w:t>
                  </w:r>
                </w:p>
                <w:p w:rsidR="00D42C2B" w:rsidRPr="00D42C2B" w:rsidRDefault="00D42C2B" w:rsidP="00D42C2B">
                  <w:pPr>
                    <w:jc w:val="both"/>
                    <w:rPr>
                      <w:rFonts w:ascii="Times New Roman" w:eastAsia="Times New Roman" w:hAnsi="Times New Roman" w:cs="Times New Roman"/>
                      <w:color w:val="0099BA"/>
                      <w:sz w:val="17"/>
                      <w:szCs w:val="17"/>
                    </w:rPr>
                  </w:pPr>
                  <w:r>
                    <w:rPr>
                      <w:rFonts w:asciiTheme="majorBidi" w:hAnsiTheme="majorBidi" w:cstheme="majorBidi"/>
                      <w:color w:val="3B3838" w:themeColor="background2" w:themeShade="40"/>
                    </w:rPr>
                    <w:t>6)</w:t>
                  </w:r>
                  <w:r w:rsidRPr="00D42C2B">
                    <w:rPr>
                      <w:rFonts w:ascii="Times New Roman" w:eastAsia="Times New Roman" w:hAnsi="Times New Roman" w:cs="Times New Roman"/>
                      <w:color w:val="0099BA"/>
                      <w:sz w:val="17"/>
                      <w:szCs w:val="17"/>
                    </w:rPr>
                    <w:t xml:space="preserve"> ITR310-TRADE GLOBALIZATION</w:t>
                  </w:r>
                </w:p>
                <w:p w:rsidR="00D42C2B" w:rsidRDefault="00D42C2B" w:rsidP="00D42C2B">
                  <w:pPr>
                    <w:pStyle w:val="Heading2"/>
                    <w:jc w:val="both"/>
                    <w:rPr>
                      <w:rFonts w:asciiTheme="majorBidi" w:hAnsiTheme="majorBidi"/>
                      <w:color w:val="3B3838" w:themeColor="background2" w:themeShade="40"/>
                    </w:rPr>
                  </w:pPr>
                  <w:r>
                    <w:rPr>
                      <w:rFonts w:asciiTheme="majorBidi" w:hAnsiTheme="majorBidi"/>
                      <w:color w:val="3B3838" w:themeColor="background2" w:themeShade="40"/>
                    </w:rPr>
                    <w:t>7)</w:t>
                  </w:r>
                  <w:r w:rsidRPr="00D42C2B">
                    <w:rPr>
                      <w:rFonts w:ascii="Times New Roman" w:eastAsia="Times New Roman" w:hAnsi="Times New Roman" w:cs="Times New Roman"/>
                      <w:b w:val="0"/>
                      <w:color w:val="0099BA"/>
                      <w:sz w:val="17"/>
                      <w:szCs w:val="17"/>
                    </w:rPr>
                    <w:t xml:space="preserve"> ECF362-DIGITAL CURRENCY AND PAYMENT SYSTEM</w:t>
                  </w:r>
                </w:p>
                <w:p w:rsidR="00751A59" w:rsidRDefault="00D42C2B" w:rsidP="00D42C2B">
                  <w:pPr>
                    <w:pStyle w:val="Heading2"/>
                    <w:jc w:val="both"/>
                    <w:rPr>
                      <w:rFonts w:ascii="Times New Roman" w:eastAsia="Times New Roman" w:hAnsi="Times New Roman" w:cs="Times New Roman"/>
                      <w:b w:val="0"/>
                      <w:color w:val="0099BA"/>
                      <w:sz w:val="17"/>
                      <w:szCs w:val="17"/>
                    </w:rPr>
                  </w:pPr>
                  <w:r>
                    <w:rPr>
                      <w:rFonts w:asciiTheme="majorBidi" w:hAnsiTheme="majorBidi"/>
                      <w:color w:val="3B3838" w:themeColor="background2" w:themeShade="40"/>
                    </w:rPr>
                    <w:t>8)</w:t>
                  </w:r>
                  <w:r w:rsidRPr="00D42C2B">
                    <w:rPr>
                      <w:rFonts w:ascii="Times New Roman" w:eastAsia="Times New Roman" w:hAnsi="Times New Roman" w:cs="Times New Roman"/>
                      <w:b w:val="0"/>
                      <w:color w:val="0099BA"/>
                      <w:sz w:val="17"/>
                      <w:szCs w:val="17"/>
                    </w:rPr>
                    <w:t xml:space="preserve"> EBA518-CAPITAL MARKETS, FINANCIAL DERIVATIVES AND </w:t>
                  </w:r>
                  <w:r>
                    <w:rPr>
                      <w:rFonts w:ascii="Times New Roman" w:eastAsia="Times New Roman" w:hAnsi="Times New Roman" w:cs="Times New Roman"/>
                      <w:b w:val="0"/>
                      <w:color w:val="0099BA"/>
                      <w:sz w:val="17"/>
                      <w:szCs w:val="17"/>
                    </w:rPr>
                    <w:t xml:space="preserve">  </w:t>
                  </w:r>
                </w:p>
                <w:p w:rsidR="00D42C2B" w:rsidRDefault="00751A59" w:rsidP="00D42C2B">
                  <w:pPr>
                    <w:pStyle w:val="Heading2"/>
                    <w:jc w:val="both"/>
                    <w:rPr>
                      <w:rFonts w:ascii="Times New Roman" w:eastAsia="Times New Roman" w:hAnsi="Times New Roman" w:cs="Times New Roman"/>
                      <w:b w:val="0"/>
                      <w:color w:val="0099BA"/>
                      <w:sz w:val="17"/>
                      <w:szCs w:val="17"/>
                    </w:rPr>
                  </w:pPr>
                  <w:r>
                    <w:rPr>
                      <w:rFonts w:ascii="Times New Roman" w:eastAsia="Times New Roman" w:hAnsi="Times New Roman" w:cs="Times New Roman"/>
                      <w:b w:val="0"/>
                      <w:color w:val="0099BA"/>
                      <w:sz w:val="17"/>
                      <w:szCs w:val="17"/>
                    </w:rPr>
                    <w:t xml:space="preserve">                                           </w:t>
                  </w:r>
                  <w:r w:rsidR="00D42C2B" w:rsidRPr="00D42C2B">
                    <w:rPr>
                      <w:rFonts w:ascii="Times New Roman" w:eastAsia="Times New Roman" w:hAnsi="Times New Roman" w:cs="Times New Roman"/>
                      <w:b w:val="0"/>
                      <w:color w:val="0099BA"/>
                      <w:sz w:val="17"/>
                      <w:szCs w:val="17"/>
                    </w:rPr>
                    <w:t>BUSINESS FINANCE</w:t>
                  </w:r>
                </w:p>
                <w:p w:rsidR="00176540" w:rsidRPr="00176540" w:rsidRDefault="00751A59" w:rsidP="00751A59">
                  <w:pPr>
                    <w:jc w:val="both"/>
                    <w:rPr>
                      <w:rFonts w:ascii="Times New Roman" w:eastAsia="Times New Roman" w:hAnsi="Times New Roman" w:cs="Times New Roman"/>
                      <w:color w:val="0099BA"/>
                      <w:sz w:val="17"/>
                      <w:szCs w:val="17"/>
                    </w:rPr>
                  </w:pPr>
                  <w:r>
                    <w:t>9)</w:t>
                  </w:r>
                  <w:r w:rsidR="00176540" w:rsidRPr="00176540">
                    <w:rPr>
                      <w:rFonts w:ascii="Times New Roman" w:eastAsia="Times New Roman" w:hAnsi="Times New Roman" w:cs="Times New Roman"/>
                      <w:color w:val="0099BA"/>
                      <w:sz w:val="17"/>
                      <w:szCs w:val="17"/>
                    </w:rPr>
                    <w:t xml:space="preserve"> ITR304-ECONOMIC INTEGRATION</w:t>
                  </w:r>
                </w:p>
                <w:p w:rsidR="00176540" w:rsidRDefault="00176540" w:rsidP="00176540">
                  <w:pPr>
                    <w:pStyle w:val="Heading2"/>
                    <w:jc w:val="both"/>
                    <w:rPr>
                      <w:rFonts w:asciiTheme="majorBidi" w:hAnsiTheme="majorBidi"/>
                      <w:color w:val="3B3838" w:themeColor="background2" w:themeShade="40"/>
                    </w:rPr>
                  </w:pPr>
                  <w:r>
                    <w:rPr>
                      <w:rFonts w:asciiTheme="majorBidi" w:hAnsiTheme="majorBidi"/>
                      <w:color w:val="3B3838" w:themeColor="background2" w:themeShade="40"/>
                    </w:rPr>
                    <w:t xml:space="preserve">10) </w:t>
                  </w:r>
                  <w:r w:rsidRPr="00176540">
                    <w:rPr>
                      <w:rFonts w:ascii="Times New Roman" w:eastAsia="Times New Roman" w:hAnsi="Times New Roman" w:cs="Times New Roman"/>
                      <w:b w:val="0"/>
                      <w:color w:val="0099BA"/>
                      <w:sz w:val="17"/>
                      <w:szCs w:val="17"/>
                    </w:rPr>
                    <w:t>ITR315-INTRODUCTION TO GLOBALIZATION</w:t>
                  </w:r>
                </w:p>
                <w:p w:rsidR="00176540" w:rsidRDefault="00176540" w:rsidP="00176540">
                  <w:pPr>
                    <w:pStyle w:val="Heading2"/>
                    <w:jc w:val="both"/>
                    <w:rPr>
                      <w:rFonts w:asciiTheme="majorBidi" w:hAnsiTheme="majorBidi"/>
                      <w:color w:val="3B3838" w:themeColor="background2" w:themeShade="40"/>
                    </w:rPr>
                  </w:pPr>
                  <w:r>
                    <w:rPr>
                      <w:rFonts w:asciiTheme="majorBidi" w:hAnsiTheme="majorBidi"/>
                      <w:color w:val="3B3838" w:themeColor="background2" w:themeShade="40"/>
                    </w:rPr>
                    <w:t>11)</w:t>
                  </w:r>
                  <w:r w:rsidRPr="00176540">
                    <w:rPr>
                      <w:rFonts w:ascii="Times New Roman" w:eastAsia="Times New Roman" w:hAnsi="Times New Roman" w:cs="Times New Roman"/>
                      <w:b w:val="0"/>
                      <w:color w:val="0099BA"/>
                      <w:sz w:val="17"/>
                      <w:szCs w:val="17"/>
                    </w:rPr>
                    <w:t xml:space="preserve"> ITR431-FOREIGN TRADE MANAGEMENT</w:t>
                  </w:r>
                </w:p>
                <w:p w:rsidR="00176540" w:rsidRDefault="00176540" w:rsidP="00176540">
                  <w:pPr>
                    <w:pStyle w:val="Heading2"/>
                    <w:jc w:val="both"/>
                    <w:rPr>
                      <w:rFonts w:ascii="Times New Roman" w:eastAsia="Times New Roman" w:hAnsi="Times New Roman" w:cs="Times New Roman"/>
                      <w:b w:val="0"/>
                      <w:color w:val="0099BA"/>
                      <w:sz w:val="17"/>
                      <w:szCs w:val="17"/>
                    </w:rPr>
                  </w:pPr>
                  <w:r>
                    <w:rPr>
                      <w:rFonts w:asciiTheme="majorBidi" w:hAnsiTheme="majorBidi"/>
                      <w:color w:val="3B3838" w:themeColor="background2" w:themeShade="40"/>
                    </w:rPr>
                    <w:t xml:space="preserve">12) </w:t>
                  </w:r>
                  <w:r w:rsidRPr="00176540">
                    <w:rPr>
                      <w:rFonts w:ascii="Times New Roman" w:eastAsia="Times New Roman" w:hAnsi="Times New Roman" w:cs="Times New Roman"/>
                      <w:b w:val="0"/>
                      <w:color w:val="0099BA"/>
                      <w:sz w:val="17"/>
                      <w:szCs w:val="17"/>
                    </w:rPr>
                    <w:t>ITR403-ECONOMIC GROWTH AND DEVELOPMENT</w:t>
                  </w:r>
                </w:p>
                <w:p w:rsidR="00176540" w:rsidRPr="00176540" w:rsidRDefault="00176540" w:rsidP="00176540"/>
                <w:p w:rsidR="004A7542" w:rsidRPr="00272139" w:rsidRDefault="009F27D3" w:rsidP="009F27D3">
                  <w:pPr>
                    <w:pStyle w:val="Heading2"/>
                    <w:rPr>
                      <w:rFonts w:asciiTheme="majorBidi" w:hAnsiTheme="majorBidi"/>
                      <w:color w:val="3B3838" w:themeColor="background2" w:themeShade="40"/>
                    </w:rPr>
                  </w:pPr>
                  <w:r w:rsidRPr="00272139">
                    <w:rPr>
                      <w:rFonts w:asciiTheme="majorBidi" w:hAnsiTheme="majorBidi"/>
                      <w:color w:val="3B3838" w:themeColor="background2" w:themeShade="40"/>
                    </w:rPr>
                    <w:t>Customer Representative</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Airtel (ZAIN) Nigeria Communication,</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2011/2013</w:t>
                  </w:r>
                </w:p>
                <w:p w:rsidR="004A7542" w:rsidRPr="00272139" w:rsidRDefault="009F27D3" w:rsidP="009F27D3">
                  <w:pPr>
                    <w:rPr>
                      <w:rFonts w:asciiTheme="majorBidi" w:hAnsiTheme="majorBidi" w:cstheme="majorBidi"/>
                      <w:color w:val="3B3838" w:themeColor="background2" w:themeShade="40"/>
                      <w:sz w:val="24"/>
                      <w:szCs w:val="24"/>
                    </w:rPr>
                  </w:pPr>
                  <w:r w:rsidRPr="00272139">
                    <w:rPr>
                      <w:rFonts w:asciiTheme="majorBidi" w:hAnsiTheme="majorBidi" w:cstheme="majorBidi"/>
                      <w:color w:val="3B3838" w:themeColor="background2" w:themeShade="40"/>
                      <w:sz w:val="24"/>
                      <w:szCs w:val="24"/>
                    </w:rPr>
                    <w:t>As a customer service representative (INBOUND&amp;OUTBOUND), I made calls and receive complaints from customers and work towards resolution of their issues with systems and applications within my reach and forward the issues that are beyond the units to the appropriate departments for immediate and accurate solutions.</w:t>
                  </w:r>
                </w:p>
                <w:p w:rsidR="004A7542" w:rsidRPr="00272139" w:rsidRDefault="002E6DC3" w:rsidP="002E6DC3">
                  <w:pPr>
                    <w:pStyle w:val="Heading1"/>
                    <w:rPr>
                      <w:rFonts w:asciiTheme="majorBidi" w:hAnsiTheme="majorBidi"/>
                      <w:color w:val="3B3838" w:themeColor="background2" w:themeShade="40"/>
                    </w:rPr>
                  </w:pPr>
                  <w:sdt>
                    <w:sdtPr>
                      <w:rPr>
                        <w:rFonts w:asciiTheme="majorBidi" w:hAnsiTheme="majorBidi"/>
                        <w:color w:val="3B3838" w:themeColor="background2" w:themeShade="40"/>
                      </w:rPr>
                      <w:alias w:val="Education:"/>
                      <w:tag w:val="Education:"/>
                      <w:id w:val="1349516922"/>
                      <w:placeholder>
                        <w:docPart w:val="D12B5777D6264FE0A153A907FA35DFCF"/>
                      </w:placeholder>
                      <w:temporary/>
                      <w:showingPlcHdr/>
                      <w15:appearance w15:val="hidden"/>
                    </w:sdtPr>
                    <w:sdtContent>
                      <w:r w:rsidR="004A7542" w:rsidRPr="00272139">
                        <w:rPr>
                          <w:rFonts w:asciiTheme="majorBidi" w:hAnsiTheme="majorBidi"/>
                          <w:color w:val="3B3838" w:themeColor="background2" w:themeShade="40"/>
                        </w:rPr>
                        <w:t>Education</w:t>
                      </w:r>
                    </w:sdtContent>
                  </w:sdt>
                </w:p>
                <w:p w:rsidR="004A7542" w:rsidRPr="00272139" w:rsidRDefault="009F27D3" w:rsidP="009F27D3">
                  <w:pPr>
                    <w:pStyle w:val="Heading2"/>
                    <w:jc w:val="both"/>
                    <w:rPr>
                      <w:rFonts w:asciiTheme="majorBidi" w:hAnsiTheme="majorBidi"/>
                      <w:color w:val="3B3838" w:themeColor="background2" w:themeShade="40"/>
                    </w:rPr>
                  </w:pPr>
                  <w:r w:rsidRPr="00272139">
                    <w:rPr>
                      <w:rFonts w:asciiTheme="majorBidi" w:hAnsiTheme="majorBidi"/>
                      <w:color w:val="3B3838" w:themeColor="background2" w:themeShade="40"/>
                    </w:rPr>
                    <w:t>PhD in Economics</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2019</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Eastern Mediterranean University Famagusta, Turkish Republic of Northern Cyprus</w:t>
                  </w:r>
                </w:p>
                <w:p w:rsidR="009F27D3" w:rsidRPr="00272139" w:rsidRDefault="009F27D3" w:rsidP="009F27D3">
                  <w:pPr>
                    <w:jc w:val="both"/>
                    <w:rPr>
                      <w:rFonts w:asciiTheme="majorBidi" w:hAnsiTheme="majorBidi" w:cstheme="majorBidi"/>
                      <w:b/>
                      <w:bCs/>
                      <w:color w:val="3B3838" w:themeColor="background2" w:themeShade="40"/>
                    </w:rPr>
                  </w:pPr>
                  <w:r w:rsidRPr="00272139">
                    <w:rPr>
                      <w:rFonts w:asciiTheme="majorBidi" w:hAnsiTheme="majorBidi" w:cstheme="majorBidi"/>
                      <w:b/>
                      <w:bCs/>
                      <w:color w:val="3B3838" w:themeColor="background2" w:themeShade="40"/>
                    </w:rPr>
                    <w:t xml:space="preserve">Title of the </w:t>
                  </w:r>
                  <w:r w:rsidR="00176540" w:rsidRPr="00272139">
                    <w:rPr>
                      <w:rFonts w:asciiTheme="majorBidi" w:hAnsiTheme="majorBidi" w:cstheme="majorBidi"/>
                      <w:b/>
                      <w:bCs/>
                      <w:color w:val="3B3838" w:themeColor="background2" w:themeShade="40"/>
                    </w:rPr>
                    <w:t>Thesis</w:t>
                  </w:r>
                  <w:r w:rsidR="00176540" w:rsidRPr="00272139">
                    <w:rPr>
                      <w:rFonts w:asciiTheme="majorBidi" w:hAnsiTheme="majorBidi" w:cstheme="majorBidi"/>
                      <w:color w:val="3B3838" w:themeColor="background2" w:themeShade="40"/>
                    </w:rPr>
                    <w:t>:</w:t>
                  </w:r>
                  <w:r w:rsidRPr="00272139">
                    <w:rPr>
                      <w:rFonts w:asciiTheme="majorBidi" w:hAnsiTheme="majorBidi" w:cstheme="majorBidi"/>
                      <w:color w:val="3B3838" w:themeColor="background2" w:themeShade="40"/>
                    </w:rPr>
                    <w:t xml:space="preserve"> </w:t>
                  </w:r>
                  <w:r w:rsidRPr="00272139">
                    <w:rPr>
                      <w:rFonts w:asciiTheme="majorBidi" w:hAnsiTheme="majorBidi" w:cstheme="majorBidi"/>
                      <w:i/>
                      <w:iCs/>
                      <w:color w:val="3B3838" w:themeColor="background2" w:themeShade="40"/>
                    </w:rPr>
                    <w:t xml:space="preserve">Offshore Economic activities and Environmental quality: Nexus among Economic growth </w:t>
                  </w:r>
                  <w:r w:rsidRPr="00272139">
                    <w:rPr>
                      <w:rFonts w:asciiTheme="majorBidi" w:hAnsiTheme="majorBidi" w:cstheme="majorBidi"/>
                      <w:i/>
                      <w:iCs/>
                      <w:color w:val="3B3838" w:themeColor="background2" w:themeShade="40"/>
                    </w:rPr>
                    <w:lastRenderedPageBreak/>
                    <w:t>(GDP), Foreign Direct Investment (FDI), Trade Openness, Energy consumption and Carbon (</w:t>
                  </w:r>
                  <m:oMath>
                    <m:r>
                      <w:rPr>
                        <w:rFonts w:ascii="Cambria Math" w:hAnsi="Cambria Math" w:cstheme="majorBidi"/>
                        <w:color w:val="3B3838" w:themeColor="background2" w:themeShade="40"/>
                      </w:rPr>
                      <m:t>C</m:t>
                    </m:r>
                    <m:sSub>
                      <m:sSubPr>
                        <m:ctrlPr>
                          <w:rPr>
                            <w:rFonts w:ascii="Cambria Math" w:hAnsi="Cambria Math" w:cstheme="majorBidi"/>
                            <w:i/>
                            <w:iCs/>
                            <w:color w:val="3B3838" w:themeColor="background2" w:themeShade="40"/>
                          </w:rPr>
                        </m:ctrlPr>
                      </m:sSubPr>
                      <m:e>
                        <m:r>
                          <w:rPr>
                            <w:rFonts w:ascii="Cambria Math" w:hAnsi="Cambria Math" w:cstheme="majorBidi"/>
                            <w:color w:val="3B3838" w:themeColor="background2" w:themeShade="40"/>
                          </w:rPr>
                          <m:t>O</m:t>
                        </m:r>
                      </m:e>
                      <m:sub>
                        <m:r>
                          <w:rPr>
                            <w:rFonts w:ascii="Cambria Math" w:hAnsi="Cambria Math" w:cstheme="majorBidi"/>
                            <w:color w:val="3B3838" w:themeColor="background2" w:themeShade="40"/>
                          </w:rPr>
                          <m:t>2</m:t>
                        </m:r>
                      </m:sub>
                    </m:sSub>
                    <m:r>
                      <w:rPr>
                        <w:rFonts w:ascii="Cambria Math" w:hAnsi="Cambria Math" w:cstheme="majorBidi"/>
                        <w:color w:val="3B3838" w:themeColor="background2" w:themeShade="40"/>
                      </w:rPr>
                      <m:t>)</m:t>
                    </m:r>
                  </m:oMath>
                  <w:r w:rsidRPr="00272139">
                    <w:rPr>
                      <w:rFonts w:asciiTheme="majorBidi" w:hAnsiTheme="majorBidi" w:cstheme="majorBidi"/>
                      <w:i/>
                      <w:iCs/>
                      <w:color w:val="3B3838" w:themeColor="background2" w:themeShade="40"/>
                    </w:rPr>
                    <w:t xml:space="preserve"> dioxide emission</w:t>
                  </w:r>
                  <w:r w:rsidRPr="00272139">
                    <w:rPr>
                      <w:rFonts w:asciiTheme="majorBidi" w:hAnsiTheme="majorBidi" w:cstheme="majorBidi"/>
                      <w:color w:val="3B3838" w:themeColor="background2" w:themeShade="40"/>
                    </w:rPr>
                    <w:t>.</w:t>
                  </w:r>
                </w:p>
                <w:p w:rsidR="009F27D3" w:rsidRPr="00272139" w:rsidRDefault="009F27D3" w:rsidP="009F27D3">
                  <w:pPr>
                    <w:jc w:val="both"/>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Supervisor:</w:t>
                  </w:r>
                  <w:r w:rsidR="00151348">
                    <w:rPr>
                      <w:rFonts w:asciiTheme="majorBidi" w:hAnsiTheme="majorBidi" w:cstheme="majorBidi"/>
                      <w:color w:val="3B3838" w:themeColor="background2" w:themeShade="40"/>
                    </w:rPr>
                    <w:t xml:space="preserve"> </w:t>
                  </w:r>
                  <w:r w:rsidRPr="00272139">
                    <w:rPr>
                      <w:rFonts w:asciiTheme="majorBidi" w:hAnsiTheme="majorBidi" w:cstheme="majorBidi"/>
                      <w:color w:val="3B3838" w:themeColor="background2" w:themeShade="40"/>
                    </w:rPr>
                    <w:t>Prof. Dr. Hassan Gun</w:t>
                  </w:r>
                  <w:bookmarkStart w:id="0" w:name="_GoBack"/>
                  <w:bookmarkEnd w:id="0"/>
                  <w:r w:rsidRPr="00272139">
                    <w:rPr>
                      <w:rFonts w:asciiTheme="majorBidi" w:hAnsiTheme="majorBidi" w:cstheme="majorBidi"/>
                      <w:color w:val="3B3838" w:themeColor="background2" w:themeShade="40"/>
                    </w:rPr>
                    <w:t>gor</w:t>
                  </w:r>
                </w:p>
                <w:p w:rsidR="004A7542" w:rsidRPr="00272139" w:rsidRDefault="009F27D3" w:rsidP="009F27D3">
                  <w:pPr>
                    <w:jc w:val="both"/>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 xml:space="preserve">Contact of Supervisor: </w:t>
                  </w:r>
                  <w:hyperlink r:id="rId8" w:history="1">
                    <w:r w:rsidRPr="00272139">
                      <w:rPr>
                        <w:rStyle w:val="Hyperlink"/>
                        <w:rFonts w:asciiTheme="majorBidi" w:hAnsiTheme="majorBidi" w:cstheme="majorBidi"/>
                        <w:color w:val="3B3838" w:themeColor="background2" w:themeShade="40"/>
                        <w:u w:val="none"/>
                      </w:rPr>
                      <w:t>hasan.gungor@emu.edu.tr</w:t>
                    </w:r>
                  </w:hyperlink>
                </w:p>
                <w:p w:rsidR="009F27D3" w:rsidRPr="00272139" w:rsidRDefault="009F27D3" w:rsidP="009F27D3">
                  <w:pPr>
                    <w:rPr>
                      <w:rFonts w:asciiTheme="majorBidi" w:hAnsiTheme="majorBidi" w:cstheme="majorBidi"/>
                      <w:color w:val="3B3838" w:themeColor="background2" w:themeShade="40"/>
                      <w:u w:val="single"/>
                    </w:rPr>
                  </w:pPr>
                </w:p>
                <w:p w:rsidR="004A7542" w:rsidRPr="00272139" w:rsidRDefault="009F27D3" w:rsidP="009F27D3">
                  <w:pPr>
                    <w:pStyle w:val="Heading2"/>
                    <w:jc w:val="both"/>
                    <w:rPr>
                      <w:rFonts w:asciiTheme="majorBidi" w:hAnsiTheme="majorBidi"/>
                      <w:color w:val="3B3838" w:themeColor="background2" w:themeShade="40"/>
                    </w:rPr>
                  </w:pPr>
                  <w:r w:rsidRPr="00272139">
                    <w:rPr>
                      <w:rFonts w:asciiTheme="majorBidi" w:hAnsiTheme="majorBidi"/>
                      <w:color w:val="3B3838" w:themeColor="background2" w:themeShade="40"/>
                    </w:rPr>
                    <w:t>M.Sc. in Economics</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2015</w:t>
                  </w:r>
                  <w:r w:rsidR="004A7542" w:rsidRPr="00272139">
                    <w:rPr>
                      <w:rFonts w:asciiTheme="majorBidi" w:hAnsiTheme="majorBidi"/>
                      <w:color w:val="3B3838" w:themeColor="background2" w:themeShade="40"/>
                    </w:rPr>
                    <w:t xml:space="preserve"> | </w:t>
                  </w:r>
                  <w:r w:rsidRPr="00272139">
                    <w:rPr>
                      <w:rFonts w:asciiTheme="majorBidi" w:hAnsiTheme="majorBidi"/>
                      <w:color w:val="3B3838" w:themeColor="background2" w:themeShade="40"/>
                    </w:rPr>
                    <w:t>Eastern Mediterranean University Famagusta, Turkish Republic of Northern Cyprus</w:t>
                  </w:r>
                </w:p>
                <w:p w:rsidR="009F27D3" w:rsidRPr="00272139" w:rsidRDefault="009F27D3" w:rsidP="009F27D3">
                  <w:pPr>
                    <w:jc w:val="both"/>
                    <w:rPr>
                      <w:rFonts w:asciiTheme="majorBidi" w:hAnsiTheme="majorBidi" w:cstheme="majorBidi"/>
                      <w:bCs/>
                      <w:color w:val="3B3838" w:themeColor="background2" w:themeShade="40"/>
                    </w:rPr>
                  </w:pPr>
                  <w:r w:rsidRPr="00272139">
                    <w:rPr>
                      <w:rFonts w:asciiTheme="majorBidi" w:hAnsiTheme="majorBidi" w:cstheme="majorBidi"/>
                      <w:b/>
                      <w:bCs/>
                      <w:color w:val="3B3838" w:themeColor="background2" w:themeShade="40"/>
                    </w:rPr>
                    <w:t>Title of the Thesis</w:t>
                  </w:r>
                  <w:r w:rsidRPr="00272139">
                    <w:rPr>
                      <w:rFonts w:asciiTheme="majorBidi" w:hAnsiTheme="majorBidi" w:cstheme="majorBidi"/>
                      <w:color w:val="3B3838" w:themeColor="background2" w:themeShade="40"/>
                    </w:rPr>
                    <w:t xml:space="preserve">: </w:t>
                  </w:r>
                  <w:r w:rsidRPr="00272139">
                    <w:rPr>
                      <w:rFonts w:asciiTheme="majorBidi" w:hAnsiTheme="majorBidi" w:cstheme="majorBidi"/>
                      <w:bCs/>
                      <w:i/>
                      <w:iCs/>
                      <w:color w:val="3B3838" w:themeColor="background2" w:themeShade="40"/>
                    </w:rPr>
                    <w:t>Trade Openness, FDI and Oil Price: The Impacts to the Economic Growth: A Time Series Study of Nigeria</w:t>
                  </w:r>
                </w:p>
                <w:p w:rsidR="009F27D3" w:rsidRPr="00272139" w:rsidRDefault="009F27D3" w:rsidP="009F27D3">
                  <w:pPr>
                    <w:jc w:val="both"/>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Supervisor:</w:t>
                  </w:r>
                  <w:r w:rsidRPr="00272139">
                    <w:rPr>
                      <w:rFonts w:asciiTheme="majorBidi" w:hAnsiTheme="majorBidi" w:cstheme="majorBidi"/>
                      <w:color w:val="3B3838" w:themeColor="background2" w:themeShade="40"/>
                    </w:rPr>
                    <w:t xml:space="preserve"> Associate. Prof. Dr. ÇAĞAY COŞKUNER</w:t>
                  </w:r>
                </w:p>
                <w:p w:rsidR="009F27D3" w:rsidRPr="00272139" w:rsidRDefault="009F27D3" w:rsidP="009F27D3">
                  <w:pPr>
                    <w:jc w:val="both"/>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 xml:space="preserve">Contact of Supervisor: </w:t>
                  </w:r>
                  <w:hyperlink r:id="rId9" w:history="1">
                    <w:r w:rsidRPr="00272139">
                      <w:rPr>
                        <w:rStyle w:val="Hyperlink"/>
                        <w:rFonts w:asciiTheme="majorBidi" w:hAnsiTheme="majorBidi" w:cstheme="majorBidi"/>
                        <w:color w:val="3B3838" w:themeColor="background2" w:themeShade="40"/>
                        <w:u w:val="none"/>
                      </w:rPr>
                      <w:t>cagay.coskuner@emu.edu.tr</w:t>
                    </w:r>
                  </w:hyperlink>
                </w:p>
                <w:p w:rsidR="009F27D3" w:rsidRPr="00272139" w:rsidRDefault="009F27D3" w:rsidP="009F27D3">
                  <w:pPr>
                    <w:jc w:val="both"/>
                    <w:rPr>
                      <w:rFonts w:asciiTheme="majorBidi" w:hAnsiTheme="majorBidi" w:cstheme="majorBidi"/>
                      <w:b/>
                      <w:bCs/>
                      <w:color w:val="3B3838" w:themeColor="background2" w:themeShade="40"/>
                    </w:rPr>
                  </w:pPr>
                </w:p>
                <w:p w:rsidR="009F27D3" w:rsidRPr="00272139" w:rsidRDefault="009F27D3" w:rsidP="009F27D3">
                  <w:pPr>
                    <w:jc w:val="both"/>
                    <w:rPr>
                      <w:rFonts w:asciiTheme="majorBidi" w:hAnsiTheme="majorBidi" w:cstheme="majorBidi"/>
                      <w:b/>
                      <w:color w:val="3B3838" w:themeColor="background2" w:themeShade="40"/>
                    </w:rPr>
                  </w:pPr>
                  <w:r w:rsidRPr="00272139">
                    <w:rPr>
                      <w:rFonts w:asciiTheme="majorBidi" w:hAnsiTheme="majorBidi" w:cstheme="majorBidi"/>
                      <w:b/>
                      <w:color w:val="3B3838" w:themeColor="background2" w:themeShade="40"/>
                    </w:rPr>
                    <w:t>B.Sc. in Economics | 2005 | Enugu State University of science and Tech, Enugu, Nigeria.</w:t>
                  </w:r>
                </w:p>
                <w:p w:rsidR="009F27D3" w:rsidRPr="00272139" w:rsidRDefault="009F27D3" w:rsidP="009F27D3">
                  <w:pPr>
                    <w:jc w:val="both"/>
                    <w:rPr>
                      <w:rFonts w:asciiTheme="majorBidi" w:hAnsiTheme="majorBidi" w:cstheme="majorBidi"/>
                      <w:bCs/>
                      <w:i/>
                      <w:iCs/>
                      <w:color w:val="3B3838" w:themeColor="background2" w:themeShade="40"/>
                    </w:rPr>
                  </w:pPr>
                  <w:r w:rsidRPr="00272139">
                    <w:rPr>
                      <w:rFonts w:asciiTheme="majorBidi" w:hAnsiTheme="majorBidi" w:cstheme="majorBidi"/>
                      <w:b/>
                      <w:bCs/>
                      <w:color w:val="3B3838" w:themeColor="background2" w:themeShade="40"/>
                    </w:rPr>
                    <w:t>Title of the Thesis</w:t>
                  </w:r>
                  <w:r w:rsidRPr="00272139">
                    <w:rPr>
                      <w:rFonts w:asciiTheme="majorBidi" w:hAnsiTheme="majorBidi" w:cstheme="majorBidi"/>
                      <w:color w:val="3B3838" w:themeColor="background2" w:themeShade="40"/>
                    </w:rPr>
                    <w:t xml:space="preserve">: </w:t>
                  </w:r>
                  <w:r w:rsidRPr="00272139">
                    <w:rPr>
                      <w:rFonts w:asciiTheme="majorBidi" w:hAnsiTheme="majorBidi" w:cstheme="majorBidi"/>
                      <w:bCs/>
                      <w:i/>
                      <w:iCs/>
                      <w:color w:val="3B3838" w:themeColor="background2" w:themeShade="40"/>
                    </w:rPr>
                    <w:t>The Impact of Crude oil to the Agricultural Sector of the Nigerian Economy.</w:t>
                  </w:r>
                </w:p>
                <w:p w:rsidR="009F27D3" w:rsidRPr="00272139" w:rsidRDefault="009F27D3" w:rsidP="009F27D3">
                  <w:pPr>
                    <w:jc w:val="both"/>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Supervisor:</w:t>
                  </w:r>
                  <w:r w:rsidRPr="00272139">
                    <w:rPr>
                      <w:rFonts w:asciiTheme="majorBidi" w:hAnsiTheme="majorBidi" w:cstheme="majorBidi"/>
                      <w:color w:val="3B3838" w:themeColor="background2" w:themeShade="40"/>
                    </w:rPr>
                    <w:t xml:space="preserve"> Prof (Dr) Udabah</w:t>
                  </w:r>
                </w:p>
                <w:p w:rsidR="004A7542" w:rsidRPr="00272139" w:rsidRDefault="009F27D3" w:rsidP="009F27D3">
                  <w:pPr>
                    <w:jc w:val="both"/>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 xml:space="preserve">Contact of Supervisor: </w:t>
                  </w:r>
                  <w:hyperlink r:id="rId10" w:history="1">
                    <w:r w:rsidR="007C6909" w:rsidRPr="00272139">
                      <w:rPr>
                        <w:rStyle w:val="Hyperlink"/>
                        <w:rFonts w:asciiTheme="majorBidi" w:hAnsiTheme="majorBidi" w:cstheme="majorBidi"/>
                        <w:color w:val="3B3838" w:themeColor="background2" w:themeShade="40"/>
                        <w:u w:val="none"/>
                      </w:rPr>
                      <w:t>info@esut.edu.ng</w:t>
                    </w:r>
                  </w:hyperlink>
                  <w:r w:rsidRPr="00272139">
                    <w:rPr>
                      <w:rFonts w:asciiTheme="majorBidi" w:hAnsiTheme="majorBidi" w:cstheme="majorBidi"/>
                      <w:color w:val="3B3838" w:themeColor="background2" w:themeShade="40"/>
                    </w:rPr>
                    <w:t xml:space="preserve"> </w:t>
                  </w:r>
                </w:p>
                <w:p w:rsidR="007C6909" w:rsidRPr="00272139" w:rsidRDefault="007C6909" w:rsidP="009F27D3">
                  <w:pPr>
                    <w:jc w:val="both"/>
                    <w:rPr>
                      <w:rFonts w:asciiTheme="majorBidi" w:hAnsiTheme="majorBidi" w:cstheme="majorBidi"/>
                      <w:color w:val="3B3838" w:themeColor="background2" w:themeShade="40"/>
                    </w:rPr>
                  </w:pPr>
                </w:p>
                <w:p w:rsidR="007C6909" w:rsidRPr="00272139" w:rsidRDefault="007C6909" w:rsidP="007C6909">
                  <w:pPr>
                    <w:rPr>
                      <w:rFonts w:asciiTheme="majorBidi" w:hAnsiTheme="majorBidi" w:cstheme="majorBidi"/>
                      <w:b/>
                      <w:bCs/>
                      <w:color w:val="3B3838" w:themeColor="background2" w:themeShade="40"/>
                    </w:rPr>
                  </w:pPr>
                  <w:r w:rsidRPr="00272139">
                    <w:rPr>
                      <w:rFonts w:asciiTheme="majorBidi" w:hAnsiTheme="majorBidi" w:cstheme="majorBidi"/>
                      <w:b/>
                      <w:bCs/>
                      <w:color w:val="3B3838" w:themeColor="background2" w:themeShade="40"/>
                    </w:rPr>
                    <w:t xml:space="preserve">REFEREES: </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1.</w:t>
                  </w:r>
                  <w:r w:rsidRPr="00272139">
                    <w:rPr>
                      <w:rFonts w:asciiTheme="majorBidi" w:hAnsiTheme="majorBidi" w:cstheme="majorBidi"/>
                      <w:color w:val="3B3838" w:themeColor="background2" w:themeShade="40"/>
                    </w:rPr>
                    <w:t xml:space="preserve"> Prof. Dr. Mehmet Balcilar</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Chair of Economics Department</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Eastern Mediterranean University (EMU),</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Faculty of Business and Economics, Famagusta North Cyprus</w:t>
                  </w:r>
                </w:p>
                <w:p w:rsidR="00272139" w:rsidRPr="00272139" w:rsidRDefault="00272139" w:rsidP="007C6909">
                  <w:pPr>
                    <w:rPr>
                      <w:rFonts w:asciiTheme="majorBidi" w:hAnsiTheme="majorBidi" w:cstheme="majorBidi"/>
                      <w:b/>
                      <w:bCs/>
                      <w:color w:val="3B3838" w:themeColor="background2" w:themeShade="40"/>
                    </w:rPr>
                  </w:pP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2.</w:t>
                  </w:r>
                  <w:r w:rsidRPr="00272139">
                    <w:rPr>
                      <w:rFonts w:asciiTheme="majorBidi" w:hAnsiTheme="majorBidi" w:cstheme="majorBidi"/>
                      <w:color w:val="3B3838" w:themeColor="background2" w:themeShade="40"/>
                    </w:rPr>
                    <w:t xml:space="preserve"> Prof. Dr. MUSTAFA TÜMER</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Professor, Rector at Cyprus Social Sciences University Cyprus </w:t>
                  </w:r>
                </w:p>
                <w:p w:rsidR="00272139" w:rsidRPr="00272139" w:rsidRDefault="002E6DC3" w:rsidP="00272139">
                  <w:pPr>
                    <w:rPr>
                      <w:rFonts w:asciiTheme="majorBidi" w:hAnsiTheme="majorBidi" w:cstheme="majorBidi"/>
                      <w:color w:val="3B3838" w:themeColor="background2" w:themeShade="40"/>
                    </w:rPr>
                  </w:pPr>
                  <w:hyperlink r:id="rId11" w:history="1">
                    <w:r w:rsidR="00272139" w:rsidRPr="00272139">
                      <w:rPr>
                        <w:rStyle w:val="Hyperlink"/>
                        <w:rFonts w:asciiTheme="majorBidi" w:hAnsiTheme="majorBidi" w:cstheme="majorBidi"/>
                        <w:color w:val="3B3838" w:themeColor="background2" w:themeShade="40"/>
                        <w:u w:val="none"/>
                      </w:rPr>
                      <w:t>Email-mustafa.tumer@emu.edu.tr</w:t>
                    </w:r>
                  </w:hyperlink>
                  <w:r w:rsidR="007C6909" w:rsidRPr="00272139">
                    <w:rPr>
                      <w:rFonts w:asciiTheme="majorBidi" w:hAnsiTheme="majorBidi" w:cstheme="majorBidi"/>
                      <w:color w:val="3B3838" w:themeColor="background2" w:themeShade="40"/>
                    </w:rPr>
                    <w:t xml:space="preserve"> </w:t>
                  </w:r>
                  <w:r w:rsidR="00272139" w:rsidRPr="00272139">
                    <w:rPr>
                      <w:rFonts w:asciiTheme="majorBidi" w:hAnsiTheme="majorBidi" w:cstheme="majorBidi"/>
                      <w:color w:val="3B3838" w:themeColor="background2" w:themeShade="40"/>
                    </w:rPr>
                    <w:t xml:space="preserve">linkedin.com/in/mustafa-tumer-70776214 </w:t>
                  </w:r>
                </w:p>
                <w:p w:rsidR="007C6909" w:rsidRPr="00272139" w:rsidRDefault="007C6909" w:rsidP="0027213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Mobile Phone:</w:t>
                  </w:r>
                  <w:r w:rsidR="00272139" w:rsidRPr="00272139">
                    <w:rPr>
                      <w:rFonts w:asciiTheme="majorBidi" w:hAnsiTheme="majorBidi" w:cstheme="majorBidi"/>
                      <w:color w:val="3B3838" w:themeColor="background2" w:themeShade="40"/>
                      <w:sz w:val="21"/>
                      <w:szCs w:val="21"/>
                      <w:bdr w:val="none" w:sz="0" w:space="0" w:color="auto" w:frame="1"/>
                      <w:shd w:val="clear" w:color="auto" w:fill="FFFFFF"/>
                    </w:rPr>
                    <w:t xml:space="preserve"> </w:t>
                  </w:r>
                  <w:r w:rsidR="00272139" w:rsidRPr="00272139">
                    <w:rPr>
                      <w:rFonts w:asciiTheme="majorBidi" w:hAnsiTheme="majorBidi" w:cstheme="majorBidi"/>
                      <w:color w:val="3B3838" w:themeColor="background2" w:themeShade="40"/>
                    </w:rPr>
                    <w:t>905338608833 </w:t>
                  </w:r>
                </w:p>
                <w:p w:rsidR="007C6909" w:rsidRPr="00272139" w:rsidRDefault="007C6909" w:rsidP="007C6909">
                  <w:pPr>
                    <w:rPr>
                      <w:rFonts w:asciiTheme="majorBidi" w:hAnsiTheme="majorBidi" w:cstheme="majorBidi"/>
                      <w:color w:val="3B3838" w:themeColor="background2" w:themeShade="40"/>
                    </w:rPr>
                  </w:pPr>
                </w:p>
                <w:p w:rsidR="007C6909" w:rsidRPr="00272139" w:rsidRDefault="00272139" w:rsidP="007C6909">
                  <w:pPr>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3</w:t>
                  </w:r>
                  <w:r w:rsidR="007C6909" w:rsidRPr="00272139">
                    <w:rPr>
                      <w:rFonts w:asciiTheme="majorBidi" w:hAnsiTheme="majorBidi" w:cstheme="majorBidi"/>
                      <w:b/>
                      <w:bCs/>
                      <w:color w:val="3B3838" w:themeColor="background2" w:themeShade="40"/>
                    </w:rPr>
                    <w:t>.</w:t>
                  </w:r>
                  <w:r w:rsidR="007C6909" w:rsidRPr="00272139">
                    <w:rPr>
                      <w:rFonts w:asciiTheme="majorBidi" w:hAnsiTheme="majorBidi" w:cstheme="majorBidi"/>
                      <w:color w:val="3B3838" w:themeColor="background2" w:themeShade="40"/>
                    </w:rPr>
                    <w:t xml:space="preserve"> Prof. Dr. Hassan Gungor</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Lecturer Economics Department (Supervisor PhD Economics)</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Eastern Mediterranean University (EMU), Northern Cyprus </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Faculty of Business and Economics, Famagusta North Cyprus</w:t>
                  </w:r>
                </w:p>
                <w:p w:rsidR="0027213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Email- </w:t>
                  </w:r>
                  <w:hyperlink r:id="rId12" w:history="1">
                    <w:r w:rsidR="00272139" w:rsidRPr="00272139">
                      <w:rPr>
                        <w:rStyle w:val="Hyperlink"/>
                        <w:rFonts w:asciiTheme="majorBidi" w:hAnsiTheme="majorBidi" w:cstheme="majorBidi"/>
                        <w:color w:val="3B3838" w:themeColor="background2" w:themeShade="40"/>
                        <w:u w:val="none"/>
                      </w:rPr>
                      <w:t>hasan.gungor@emu.edu.tr</w:t>
                    </w:r>
                  </w:hyperlink>
                  <w:r w:rsidRPr="00272139">
                    <w:rPr>
                      <w:rFonts w:asciiTheme="majorBidi" w:hAnsiTheme="majorBidi" w:cstheme="majorBidi"/>
                      <w:color w:val="3B3838" w:themeColor="background2" w:themeShade="40"/>
                    </w:rPr>
                    <w:t xml:space="preserve">; </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Mobile Phone: +905338551093</w:t>
                  </w:r>
                </w:p>
                <w:p w:rsidR="00272139" w:rsidRPr="00272139" w:rsidRDefault="00272139" w:rsidP="007C6909">
                  <w:pPr>
                    <w:rPr>
                      <w:rFonts w:asciiTheme="majorBidi" w:hAnsiTheme="majorBidi" w:cstheme="majorBidi"/>
                      <w:color w:val="3B3838" w:themeColor="background2" w:themeShade="40"/>
                    </w:rPr>
                  </w:pPr>
                </w:p>
                <w:p w:rsidR="00272139" w:rsidRPr="00272139" w:rsidRDefault="00272139" w:rsidP="00272139">
                  <w:pPr>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 xml:space="preserve">4. </w:t>
                  </w:r>
                  <w:r w:rsidRPr="00272139">
                    <w:rPr>
                      <w:rFonts w:asciiTheme="majorBidi" w:hAnsiTheme="majorBidi" w:cstheme="majorBidi"/>
                      <w:color w:val="3B3838" w:themeColor="background2" w:themeShade="40"/>
                    </w:rPr>
                    <w:t>Asst. Prof. Dr. Festus Victor BEKUN</w:t>
                  </w:r>
                </w:p>
                <w:p w:rsidR="00272139" w:rsidRPr="00272139" w:rsidRDefault="00272139" w:rsidP="0027213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lastRenderedPageBreak/>
                    <w:t>Lecturer Economics Department ISTANBUL GELISIM UNIVERSITY</w:t>
                  </w:r>
                </w:p>
                <w:p w:rsidR="00272139" w:rsidRPr="00272139" w:rsidRDefault="002E6DC3" w:rsidP="00272139">
                  <w:pPr>
                    <w:rPr>
                      <w:rFonts w:asciiTheme="majorBidi" w:hAnsiTheme="majorBidi" w:cstheme="majorBidi"/>
                      <w:color w:val="3B3838" w:themeColor="background2" w:themeShade="40"/>
                    </w:rPr>
                  </w:pPr>
                  <w:hyperlink r:id="rId13" w:history="1">
                    <w:r w:rsidR="00272139" w:rsidRPr="00272139">
                      <w:rPr>
                        <w:rStyle w:val="Hyperlink"/>
                        <w:rFonts w:asciiTheme="majorBidi" w:hAnsiTheme="majorBidi" w:cstheme="majorBidi"/>
                        <w:color w:val="3B3838" w:themeColor="background2" w:themeShade="40"/>
                        <w:u w:val="none"/>
                      </w:rPr>
                      <w:t>Email-fbekun@gelisim.edu.tr</w:t>
                    </w:r>
                  </w:hyperlink>
                </w:p>
                <w:p w:rsidR="00272139" w:rsidRDefault="00272139" w:rsidP="0027213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Mobile Phone: +905370220093</w:t>
                  </w:r>
                </w:p>
                <w:p w:rsidR="00065BC5" w:rsidRPr="00272139" w:rsidRDefault="00065BC5" w:rsidP="00272139">
                  <w:pPr>
                    <w:rPr>
                      <w:rFonts w:asciiTheme="majorBidi" w:hAnsiTheme="majorBidi" w:cstheme="majorBidi"/>
                      <w:color w:val="3B3838" w:themeColor="background2" w:themeShade="40"/>
                    </w:rPr>
                  </w:pPr>
                </w:p>
                <w:p w:rsidR="00065BC5" w:rsidRPr="00272139" w:rsidRDefault="00065BC5" w:rsidP="00065BC5">
                  <w:pPr>
                    <w:rPr>
                      <w:rFonts w:asciiTheme="majorBidi" w:hAnsiTheme="majorBidi" w:cstheme="majorBidi"/>
                      <w:color w:val="3B3838" w:themeColor="background2" w:themeShade="40"/>
                    </w:rPr>
                  </w:pPr>
                  <w:r>
                    <w:rPr>
                      <w:rFonts w:asciiTheme="majorBidi" w:hAnsiTheme="majorBidi" w:cstheme="majorBidi"/>
                      <w:color w:val="3B3838" w:themeColor="background2" w:themeShade="40"/>
                      <w:u w:val="single"/>
                    </w:rPr>
                    <w:t xml:space="preserve">5. </w:t>
                  </w:r>
                  <w:r w:rsidRPr="00272139">
                    <w:rPr>
                      <w:rFonts w:asciiTheme="majorBidi" w:hAnsiTheme="majorBidi" w:cstheme="majorBidi"/>
                      <w:color w:val="3B3838" w:themeColor="background2" w:themeShade="40"/>
                    </w:rPr>
                    <w:t xml:space="preserve">Asst. Prof. Dr. </w:t>
                  </w:r>
                  <w:r>
                    <w:rPr>
                      <w:rFonts w:asciiTheme="majorBidi" w:hAnsiTheme="majorBidi" w:cstheme="majorBidi"/>
                      <w:color w:val="3B3838" w:themeColor="background2" w:themeShade="40"/>
                    </w:rPr>
                    <w:t>Andrew Alola</w:t>
                  </w:r>
                </w:p>
                <w:p w:rsidR="00065BC5" w:rsidRPr="00272139" w:rsidRDefault="00065BC5" w:rsidP="00065BC5">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Lecturer Economics Department ISTANBUL GELISIM UNIVERSITY</w:t>
                  </w:r>
                </w:p>
                <w:p w:rsidR="00065BC5" w:rsidRPr="00272139" w:rsidRDefault="002E6DC3" w:rsidP="00065BC5">
                  <w:pPr>
                    <w:rPr>
                      <w:rFonts w:asciiTheme="majorBidi" w:hAnsiTheme="majorBidi" w:cstheme="majorBidi"/>
                      <w:color w:val="3B3838" w:themeColor="background2" w:themeShade="40"/>
                    </w:rPr>
                  </w:pPr>
                  <w:hyperlink r:id="rId14" w:history="1">
                    <w:r w:rsidR="00065BC5" w:rsidRPr="00272139">
                      <w:rPr>
                        <w:rStyle w:val="Hyperlink"/>
                        <w:rFonts w:asciiTheme="majorBidi" w:hAnsiTheme="majorBidi" w:cstheme="majorBidi"/>
                        <w:color w:val="3B3838" w:themeColor="background2" w:themeShade="40"/>
                        <w:u w:val="none"/>
                      </w:rPr>
                      <w:t>Email-</w:t>
                    </w:r>
                    <w:r w:rsidR="00065BC5">
                      <w:t xml:space="preserve"> </w:t>
                    </w:r>
                    <w:r w:rsidR="00065BC5" w:rsidRPr="00065BC5">
                      <w:rPr>
                        <w:rStyle w:val="Hyperlink"/>
                        <w:rFonts w:asciiTheme="majorBidi" w:hAnsiTheme="majorBidi" w:cstheme="majorBidi"/>
                        <w:color w:val="3B3838" w:themeColor="background2" w:themeShade="40"/>
                        <w:u w:val="none"/>
                      </w:rPr>
                      <w:t xml:space="preserve">aadewale@gelisim.edu.tr </w:t>
                    </w:r>
                  </w:hyperlink>
                </w:p>
                <w:p w:rsidR="00065BC5" w:rsidRPr="00272139" w:rsidRDefault="00065BC5" w:rsidP="00065BC5">
                  <w:pPr>
                    <w:rPr>
                      <w:rFonts w:asciiTheme="majorBidi" w:hAnsiTheme="majorBidi" w:cstheme="majorBidi"/>
                      <w:color w:val="3B3838" w:themeColor="background2" w:themeShade="40"/>
                    </w:rPr>
                  </w:pPr>
                  <w:r>
                    <w:rPr>
                      <w:rFonts w:asciiTheme="majorBidi" w:hAnsiTheme="majorBidi" w:cstheme="majorBidi"/>
                      <w:color w:val="3B3838" w:themeColor="background2" w:themeShade="40"/>
                    </w:rPr>
                    <w:t>Mobile Phone: +905380603701</w:t>
                  </w:r>
                </w:p>
                <w:p w:rsidR="00272139" w:rsidRPr="00272139" w:rsidRDefault="00272139" w:rsidP="00065BC5">
                  <w:pPr>
                    <w:jc w:val="both"/>
                    <w:rPr>
                      <w:rFonts w:asciiTheme="majorBidi" w:hAnsiTheme="majorBidi" w:cstheme="majorBidi"/>
                      <w:color w:val="3B3838" w:themeColor="background2" w:themeShade="40"/>
                    </w:rPr>
                  </w:pP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 </w:t>
                  </w:r>
                  <w:r w:rsidR="00272139" w:rsidRPr="00272139">
                    <w:rPr>
                      <w:rFonts w:asciiTheme="majorBidi" w:hAnsiTheme="majorBidi" w:cstheme="majorBidi"/>
                      <w:b/>
                      <w:bCs/>
                      <w:color w:val="3B3838" w:themeColor="background2" w:themeShade="40"/>
                    </w:rPr>
                    <w:t>5</w:t>
                  </w:r>
                  <w:r w:rsidRPr="00272139">
                    <w:rPr>
                      <w:rFonts w:asciiTheme="majorBidi" w:hAnsiTheme="majorBidi" w:cstheme="majorBidi"/>
                      <w:color w:val="3B3838" w:themeColor="background2" w:themeShade="40"/>
                    </w:rPr>
                    <w:t>.Asst. Prof. Dr. Cacay Coskune</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Lecturer Economics Department (Supervisor MSC Economics)</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Eastern Mediterranean University, Northern Cyprus</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Faculty of Business and Economics, Famagusta North Cyprus</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Email- cagay.coskuner@emu.edu.tr; cagay.coskuner@yahoo.com</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Mobile Phone: +905338551093</w:t>
                  </w:r>
                </w:p>
                <w:p w:rsidR="007C6909" w:rsidRPr="00272139" w:rsidRDefault="00272139" w:rsidP="007C6909">
                  <w:pPr>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6</w:t>
                  </w:r>
                  <w:r w:rsidR="007C6909" w:rsidRPr="00272139">
                    <w:rPr>
                      <w:rFonts w:asciiTheme="majorBidi" w:hAnsiTheme="majorBidi" w:cstheme="majorBidi"/>
                      <w:color w:val="3B3838" w:themeColor="background2" w:themeShade="40"/>
                    </w:rPr>
                    <w:t>. Ms Amaka</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 HUMAN RESOURCES MANAGER</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 NTA/STARTIMES-+2347032362980</w:t>
                  </w:r>
                </w:p>
                <w:p w:rsidR="007C6909" w:rsidRPr="00272139" w:rsidRDefault="007C6909" w:rsidP="007C690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 xml:space="preserve"> Email- paneke@startimes.com.ng; </w:t>
                  </w:r>
                  <w:hyperlink r:id="rId15" w:history="1">
                    <w:r w:rsidR="00272139" w:rsidRPr="00272139">
                      <w:rPr>
                        <w:rStyle w:val="Hyperlink"/>
                        <w:rFonts w:asciiTheme="majorBidi" w:hAnsiTheme="majorBidi" w:cstheme="majorBidi"/>
                        <w:color w:val="3B3838" w:themeColor="background2" w:themeShade="40"/>
                        <w:u w:val="none"/>
                      </w:rPr>
                      <w:t>pchiamaka2010@yahoo.com</w:t>
                    </w:r>
                  </w:hyperlink>
                </w:p>
                <w:p w:rsidR="00272139" w:rsidRPr="00272139" w:rsidRDefault="00272139" w:rsidP="007C6909">
                  <w:pPr>
                    <w:rPr>
                      <w:rFonts w:asciiTheme="majorBidi" w:hAnsiTheme="majorBidi" w:cstheme="majorBidi"/>
                      <w:color w:val="3B3838" w:themeColor="background2" w:themeShade="40"/>
                    </w:rPr>
                  </w:pPr>
                </w:p>
                <w:p w:rsidR="007C6909" w:rsidRPr="00272139" w:rsidRDefault="00272139" w:rsidP="00272139">
                  <w:pPr>
                    <w:rPr>
                      <w:rFonts w:asciiTheme="majorBidi" w:hAnsiTheme="majorBidi" w:cstheme="majorBidi"/>
                      <w:color w:val="3B3838" w:themeColor="background2" w:themeShade="40"/>
                    </w:rPr>
                  </w:pPr>
                  <w:r w:rsidRPr="00272139">
                    <w:rPr>
                      <w:rFonts w:asciiTheme="majorBidi" w:hAnsiTheme="majorBidi" w:cstheme="majorBidi"/>
                      <w:b/>
                      <w:bCs/>
                      <w:color w:val="3B3838" w:themeColor="background2" w:themeShade="40"/>
                    </w:rPr>
                    <w:t>7</w:t>
                  </w:r>
                  <w:r w:rsidR="007C6909" w:rsidRPr="00272139">
                    <w:rPr>
                      <w:rFonts w:asciiTheme="majorBidi" w:hAnsiTheme="majorBidi" w:cstheme="majorBidi"/>
                      <w:b/>
                      <w:bCs/>
                      <w:color w:val="3B3838" w:themeColor="background2" w:themeShade="40"/>
                    </w:rPr>
                    <w:t>.</w:t>
                  </w:r>
                  <w:r w:rsidR="007C6909" w:rsidRPr="00272139">
                    <w:rPr>
                      <w:rFonts w:asciiTheme="majorBidi" w:hAnsiTheme="majorBidi" w:cstheme="majorBidi"/>
                      <w:color w:val="3B3838" w:themeColor="background2" w:themeShade="40"/>
                    </w:rPr>
                    <w:t xml:space="preserve"> Engr Manndy Chijioke (Rev.)</w:t>
                  </w:r>
                </w:p>
                <w:p w:rsidR="007C6909" w:rsidRPr="00272139" w:rsidRDefault="007C6909" w:rsidP="0027213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MD Mandy Construction Company--+2348038670232</w:t>
                  </w:r>
                </w:p>
                <w:p w:rsidR="007C6909" w:rsidRPr="00272139" w:rsidRDefault="007C6909" w:rsidP="00272139">
                  <w:pPr>
                    <w:rPr>
                      <w:rFonts w:asciiTheme="majorBidi" w:hAnsiTheme="majorBidi" w:cstheme="majorBidi"/>
                      <w:color w:val="3B3838" w:themeColor="background2" w:themeShade="40"/>
                    </w:rPr>
                  </w:pPr>
                  <w:r w:rsidRPr="00272139">
                    <w:rPr>
                      <w:rFonts w:asciiTheme="majorBidi" w:hAnsiTheme="majorBidi" w:cstheme="majorBidi"/>
                      <w:color w:val="3B3838" w:themeColor="background2" w:themeShade="40"/>
                    </w:rPr>
                    <w:t>Email- vicmanndy@yahoo.com</w:t>
                  </w:r>
                </w:p>
              </w:tc>
            </w:tr>
          </w:tbl>
          <w:p w:rsidR="004A7542" w:rsidRPr="00272139" w:rsidRDefault="004A7542" w:rsidP="002E6DC3">
            <w:pPr>
              <w:rPr>
                <w:rFonts w:asciiTheme="majorBidi" w:hAnsiTheme="majorBidi" w:cstheme="majorBidi"/>
                <w:color w:val="3B3838" w:themeColor="background2" w:themeShade="40"/>
              </w:rPr>
            </w:pPr>
          </w:p>
        </w:tc>
        <w:tc>
          <w:tcPr>
            <w:tcW w:w="4452" w:type="dxa"/>
            <w:tcBorders>
              <w:left w:val="single" w:sz="12" w:space="0" w:color="FFD556" w:themeColor="accent1"/>
            </w:tcBorders>
          </w:tcPr>
          <w:tbl>
            <w:tblPr>
              <w:tblW w:w="4990" w:type="pct"/>
              <w:tblLayout w:type="fixed"/>
              <w:tblCellMar>
                <w:left w:w="360" w:type="dxa"/>
                <w:bottom w:w="288" w:type="dxa"/>
                <w:right w:w="360" w:type="dxa"/>
              </w:tblCellMar>
              <w:tblLook w:val="04A0" w:firstRow="1" w:lastRow="0" w:firstColumn="1" w:lastColumn="0" w:noHBand="0" w:noVBand="1"/>
              <w:tblDescription w:val="Right side layout table"/>
            </w:tblPr>
            <w:tblGrid>
              <w:gridCol w:w="4413"/>
            </w:tblGrid>
            <w:tr w:rsidR="004A7542" w:rsidRPr="00A85B6F" w:rsidTr="002E6DC3">
              <w:trPr>
                <w:trHeight w:hRule="exact" w:val="3859"/>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4A7542" w:rsidRPr="00A85B6F" w:rsidRDefault="002E6DC3" w:rsidP="002E6DC3">
                  <w:pPr>
                    <w:pStyle w:val="Heading1"/>
                  </w:pPr>
                  <w:sdt>
                    <w:sdtPr>
                      <w:alias w:val="Objective:"/>
                      <w:tag w:val="Objective:"/>
                      <w:id w:val="319159961"/>
                      <w:placeholder>
                        <w:docPart w:val="AF1785E5A27142DAB9180910C036099B"/>
                      </w:placeholder>
                      <w:temporary/>
                      <w:showingPlcHdr/>
                      <w15:appearance w15:val="hidden"/>
                    </w:sdtPr>
                    <w:sdtContent>
                      <w:r w:rsidR="004A7542" w:rsidRPr="00272139">
                        <w:rPr>
                          <w:b/>
                          <w:bCs/>
                        </w:rPr>
                        <w:t>Objective</w:t>
                      </w:r>
                    </w:sdtContent>
                  </w:sdt>
                </w:p>
                <w:p w:rsidR="00E10171" w:rsidRPr="00272139" w:rsidRDefault="00272139" w:rsidP="00272139">
                  <w:pPr>
                    <w:pStyle w:val="Heading2"/>
                    <w:rPr>
                      <w:b w:val="0"/>
                      <w:bCs/>
                      <w:i/>
                      <w:iCs/>
                    </w:rPr>
                  </w:pPr>
                  <w:r w:rsidRPr="00272139">
                    <w:rPr>
                      <w:b w:val="0"/>
                      <w:bCs/>
                      <w:i/>
                      <w:iCs/>
                    </w:rPr>
                    <w:t>Function on ethical ground to the delivery in line with Organizational expectations and goals</w:t>
                  </w:r>
                </w:p>
              </w:tc>
            </w:tr>
            <w:tr w:rsidR="004A7542" w:rsidRPr="00A85B6F" w:rsidTr="002E6DC3">
              <w:tc>
                <w:tcPr>
                  <w:tcW w:w="5000" w:type="pct"/>
                  <w:tcBorders>
                    <w:top w:val="single" w:sz="12" w:space="0" w:color="FFD556" w:themeColor="accent1"/>
                    <w:bottom w:val="single" w:sz="12" w:space="0" w:color="FFD556" w:themeColor="accent1"/>
                  </w:tcBorders>
                </w:tcPr>
                <w:tbl>
                  <w:tblPr>
                    <w:tblW w:w="5000" w:type="pct"/>
                    <w:tblLayout w:type="fixed"/>
                    <w:tblCellMar>
                      <w:left w:w="72" w:type="dxa"/>
                      <w:right w:w="72" w:type="dxa"/>
                    </w:tblCellMar>
                    <w:tblLook w:val="04A0" w:firstRow="1" w:lastRow="0" w:firstColumn="1" w:lastColumn="0" w:noHBand="0" w:noVBand="1"/>
                    <w:tblDescription w:val="Contact layout table"/>
                  </w:tblPr>
                  <w:tblGrid>
                    <w:gridCol w:w="1846"/>
                    <w:gridCol w:w="1847"/>
                  </w:tblGrid>
                  <w:tr w:rsidR="004A7542" w:rsidRPr="00A85B6F" w:rsidTr="002E6DC3">
                    <w:tc>
                      <w:tcPr>
                        <w:tcW w:w="1846" w:type="dxa"/>
                        <w:tcMar>
                          <w:top w:w="288" w:type="dxa"/>
                          <w:bottom w:w="0" w:type="dxa"/>
                        </w:tcMar>
                      </w:tcPr>
                      <w:p w:rsidR="004A7542" w:rsidRPr="00A85B6F" w:rsidRDefault="009F27D3" w:rsidP="009F27D3">
                        <w:pPr>
                          <w:pStyle w:val="Graphic"/>
                        </w:pPr>
                        <w:r w:rsidRPr="009F27D3">
                          <w:rPr>
                            <w:noProof/>
                          </w:rPr>
                          <w:t xml:space="preserve">eudemba@gelisim.edu.tr; eddy.ntom@gmail.com; </w:t>
                        </w:r>
                        <w:r w:rsidRPr="009F27D3">
                          <w:rPr>
                            <w:noProof/>
                          </w:rPr>
                          <w:br/>
                          <w:t xml:space="preserve">           edmund.ntom@alumni.emu.edu.tr</w:t>
                        </w:r>
                        <w:r w:rsidRPr="009F27D3">
                          <w:rPr>
                            <w:noProof/>
                          </w:rPr>
                          <w:br/>
                          <w:t xml:space="preserve">             15600081@students.emu.edu.tr</w:t>
                        </w:r>
                        <w:r w:rsidRPr="009F27D3">
                          <w:rPr>
                            <w:noProof/>
                          </w:rPr>
                          <w:br/>
                        </w:r>
                      </w:p>
                    </w:tc>
                    <w:tc>
                      <w:tcPr>
                        <w:tcW w:w="1847" w:type="dxa"/>
                        <w:tcMar>
                          <w:top w:w="288" w:type="dxa"/>
                          <w:bottom w:w="0" w:type="dxa"/>
                        </w:tcMar>
                      </w:tcPr>
                      <w:p w:rsidR="009F27D3" w:rsidRDefault="009F27D3" w:rsidP="009F27D3">
                        <w:pPr>
                          <w:pStyle w:val="Graphic"/>
                          <w:rPr>
                            <w:noProof/>
                          </w:rPr>
                        </w:pPr>
                        <w:r w:rsidRPr="009F27D3">
                          <w:rPr>
                            <w:b/>
                            <w:bCs/>
                            <w:noProof/>
                          </w:rPr>
                          <w:t>MOBILE</w:t>
                        </w:r>
                        <w:r>
                          <w:rPr>
                            <w:noProof/>
                          </w:rPr>
                          <w:t xml:space="preserve"> </w:t>
                        </w:r>
                        <w:r w:rsidRPr="009F27D3">
                          <w:rPr>
                            <w:b/>
                            <w:bCs/>
                            <w:noProof/>
                          </w:rPr>
                          <w:t>TELEPHONE:</w:t>
                        </w:r>
                        <w:r>
                          <w:rPr>
                            <w:noProof/>
                          </w:rPr>
                          <w:t xml:space="preserve"> +905357808713;</w:t>
                        </w:r>
                      </w:p>
                      <w:p w:rsidR="004A7542" w:rsidRPr="00A85B6F" w:rsidRDefault="009F27D3" w:rsidP="009F27D3">
                        <w:pPr>
                          <w:pStyle w:val="Graphic"/>
                        </w:pPr>
                        <w:r w:rsidRPr="009F27D3">
                          <w:rPr>
                            <w:b/>
                            <w:bCs/>
                            <w:noProof/>
                          </w:rPr>
                          <w:t>WHATSAPP:</w:t>
                        </w:r>
                        <w:r>
                          <w:rPr>
                            <w:noProof/>
                          </w:rPr>
                          <w:t xml:space="preserve"> +2347039678122</w:t>
                        </w:r>
                      </w:p>
                    </w:tc>
                  </w:tr>
                  <w:tr w:rsidR="004A7542" w:rsidRPr="00A85B6F" w:rsidTr="002E6DC3">
                    <w:tc>
                      <w:tcPr>
                        <w:tcW w:w="1846" w:type="dxa"/>
                        <w:tcMar>
                          <w:top w:w="0" w:type="dxa"/>
                          <w:bottom w:w="0" w:type="dxa"/>
                        </w:tcMar>
                      </w:tcPr>
                      <w:p w:rsidR="004A7542" w:rsidRPr="009F27D3" w:rsidRDefault="002E6DC3" w:rsidP="002E6DC3">
                        <w:pPr>
                          <w:rPr>
                            <w:b/>
                            <w:bCs/>
                          </w:rPr>
                        </w:pPr>
                        <w:sdt>
                          <w:sdtPr>
                            <w:rPr>
                              <w:b/>
                              <w:bCs/>
                            </w:rPr>
                            <w:alias w:val="Enter email:"/>
                            <w:tag w:val="Enter email:"/>
                            <w:id w:val="1159736844"/>
                            <w:placeholder>
                              <w:docPart w:val="5C3563DCEF584E6A8445C44830815F1C"/>
                            </w:placeholder>
                            <w:temporary/>
                            <w:showingPlcHdr/>
                            <w15:appearance w15:val="hidden"/>
                          </w:sdtPr>
                          <w:sdtContent>
                            <w:r w:rsidR="004A7542" w:rsidRPr="009F27D3">
                              <w:rPr>
                                <w:b/>
                                <w:bCs/>
                              </w:rPr>
                              <w:t>Email</w:t>
                            </w:r>
                          </w:sdtContent>
                        </w:sdt>
                      </w:p>
                    </w:tc>
                    <w:tc>
                      <w:tcPr>
                        <w:tcW w:w="1847" w:type="dxa"/>
                        <w:tcMar>
                          <w:top w:w="0" w:type="dxa"/>
                          <w:bottom w:w="0" w:type="dxa"/>
                        </w:tcMar>
                      </w:tcPr>
                      <w:p w:rsidR="004A7542" w:rsidRPr="00A85B6F" w:rsidRDefault="002E6DC3" w:rsidP="002E6DC3">
                        <w:sdt>
                          <w:sdtPr>
                            <w:alias w:val="Enter telephone:"/>
                            <w:tag w:val="Enter telephone:"/>
                            <w:id w:val="2067829428"/>
                            <w:placeholder>
                              <w:docPart w:val="F02A95AAA866478AAE03D536140EA71E"/>
                            </w:placeholder>
                            <w:temporary/>
                            <w:showingPlcHdr/>
                            <w15:appearance w15:val="hidden"/>
                          </w:sdtPr>
                          <w:sdtContent>
                            <w:r w:rsidR="004A7542" w:rsidRPr="009F27D3">
                              <w:rPr>
                                <w:b/>
                                <w:bCs/>
                              </w:rPr>
                              <w:t>Telephone</w:t>
                            </w:r>
                          </w:sdtContent>
                        </w:sdt>
                      </w:p>
                    </w:tc>
                  </w:tr>
                  <w:tr w:rsidR="004A7542" w:rsidRPr="00A85B6F" w:rsidTr="002E6DC3">
                    <w:tc>
                      <w:tcPr>
                        <w:tcW w:w="1846" w:type="dxa"/>
                        <w:tcMar>
                          <w:top w:w="288" w:type="dxa"/>
                          <w:bottom w:w="0" w:type="dxa"/>
                        </w:tcMar>
                      </w:tcPr>
                      <w:p w:rsidR="004A7542" w:rsidRPr="00A85B6F" w:rsidRDefault="009F27D3" w:rsidP="002E6DC3">
                        <w:pPr>
                          <w:pStyle w:val="Graphic"/>
                        </w:pPr>
                        <w:r w:rsidRPr="009F27D3">
                          <w:rPr>
                            <w:noProof/>
                          </w:rPr>
                          <w:lastRenderedPageBreak/>
                          <w:t>https://www.linkedin.com/in/edmund-udemba-02411b44/</w:t>
                        </w:r>
                      </w:p>
                    </w:tc>
                    <w:tc>
                      <w:tcPr>
                        <w:tcW w:w="1847" w:type="dxa"/>
                        <w:tcMar>
                          <w:top w:w="288" w:type="dxa"/>
                          <w:bottom w:w="0" w:type="dxa"/>
                        </w:tcMar>
                      </w:tcPr>
                      <w:p w:rsidR="004A7542" w:rsidRPr="00A85B6F" w:rsidRDefault="004A7542" w:rsidP="002E6DC3">
                        <w:pPr>
                          <w:pStyle w:val="Graphic"/>
                        </w:pPr>
                        <w:r w:rsidRPr="000C6108">
                          <w:rPr>
                            <w:noProof/>
                          </w:rPr>
                          <mc:AlternateContent>
                            <mc:Choice Requires="wpg">
                              <w:drawing>
                                <wp:inline distT="0" distB="0" distL="0" distR="0" wp14:anchorId="2F156910" wp14:editId="636C4C4C">
                                  <wp:extent cx="329184" cy="329184"/>
                                  <wp:effectExtent l="0" t="0" r="13970" b="13970"/>
                                  <wp:docPr id="1"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Freeform 4"/>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no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DD52F53"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B17RNLnxIAANVkAAAOAAAAAAAAAAAAAAAAAC4CAABkcnMvZTJvRG9jLnhtbFBL&#10;AQItABQABgAIAAAAIQBoRxvQ2AAAAAMBAAAPAAAAAAAAAAAAAAAAAPkUAABkcnMvZG93bnJldi54&#10;bWxQSwUGAAAAAAQABADzAAAA/hUAAAAA&#10;">
                                  <o:lock v:ext="edit" aspectratio="t"/>
                                  <v:shape id="Freeform 4"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ffd556 [3204]" strokecolor="#ffd556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Freeform 5"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ed="f" strokecolor="#636a6b [3215]"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r>
                  <w:tr w:rsidR="004A7542" w:rsidRPr="00A85B6F" w:rsidTr="002E6DC3">
                    <w:tc>
                      <w:tcPr>
                        <w:tcW w:w="1846" w:type="dxa"/>
                        <w:tcMar>
                          <w:top w:w="0" w:type="dxa"/>
                          <w:bottom w:w="288" w:type="dxa"/>
                        </w:tcMar>
                      </w:tcPr>
                      <w:p w:rsidR="004A7542" w:rsidRPr="00A85B6F" w:rsidRDefault="002E6DC3" w:rsidP="002E6DC3">
                        <w:sdt>
                          <w:sdtPr>
                            <w:alias w:val="Enter LinkedIn URL:"/>
                            <w:tag w:val="Enter LinkedIn URL:"/>
                            <w:id w:val="-1457020033"/>
                            <w:placeholder>
                              <w:docPart w:val="489175C30F2E49EEBCCCB87DF538098B"/>
                            </w:placeholder>
                            <w:temporary/>
                            <w:showingPlcHdr/>
                            <w15:appearance w15:val="hidden"/>
                          </w:sdtPr>
                          <w:sdtContent>
                            <w:r w:rsidR="004A7542" w:rsidRPr="009F27D3">
                              <w:rPr>
                                <w:b/>
                                <w:bCs/>
                              </w:rPr>
                              <w:t>LinkedIn URL</w:t>
                            </w:r>
                          </w:sdtContent>
                        </w:sdt>
                      </w:p>
                    </w:tc>
                    <w:sdt>
                      <w:sdtPr>
                        <w:alias w:val="Enter Twitter handle:"/>
                        <w:tag w:val="Enter Twitter handle:"/>
                        <w:id w:val="1478497653"/>
                        <w:placeholder>
                          <w:docPart w:val="C11863B699BA4968A08E4E5E3C0FEB5C"/>
                        </w:placeholder>
                        <w:temporary/>
                        <w:showingPlcHdr/>
                        <w15:appearance w15:val="hidden"/>
                      </w:sdtPr>
                      <w:sdtContent>
                        <w:tc>
                          <w:tcPr>
                            <w:tcW w:w="1847" w:type="dxa"/>
                            <w:tcMar>
                              <w:top w:w="0" w:type="dxa"/>
                              <w:bottom w:w="288" w:type="dxa"/>
                            </w:tcMar>
                          </w:tcPr>
                          <w:p w:rsidR="004A7542" w:rsidRPr="00A85B6F" w:rsidRDefault="004A7542" w:rsidP="002E6DC3">
                            <w:r w:rsidRPr="00AF4CC8">
                              <w:t>Twitter handle</w:t>
                            </w:r>
                          </w:p>
                        </w:tc>
                      </w:sdtContent>
                    </w:sdt>
                  </w:tr>
                </w:tbl>
                <w:p w:rsidR="004A7542" w:rsidRDefault="002E6DC3" w:rsidP="002E6DC3">
                  <w:hyperlink r:id="rId16" w:history="1">
                    <w:r w:rsidR="007C6909" w:rsidRPr="00B3481F">
                      <w:rPr>
                        <w:rStyle w:val="Hyperlink"/>
                      </w:rPr>
                      <w:t>https://www.researchgate.net/profile/Edmund_Udemba</w:t>
                    </w:r>
                  </w:hyperlink>
                </w:p>
                <w:p w:rsidR="007C6909" w:rsidRPr="007C6909" w:rsidRDefault="007C6909" w:rsidP="002E6DC3">
                  <w:pPr>
                    <w:rPr>
                      <w:b/>
                      <w:bCs/>
                    </w:rPr>
                  </w:pPr>
                  <w:r>
                    <w:rPr>
                      <w:b/>
                      <w:bCs/>
                    </w:rPr>
                    <w:t>Research</w:t>
                  </w:r>
                  <w:r w:rsidRPr="007C6909">
                    <w:rPr>
                      <w:b/>
                      <w:bCs/>
                    </w:rPr>
                    <w:t>gate</w:t>
                  </w:r>
                </w:p>
              </w:tc>
            </w:tr>
            <w:tr w:rsidR="004A7542" w:rsidRPr="00A85B6F" w:rsidTr="00272139">
              <w:trPr>
                <w:trHeight w:val="6720"/>
              </w:trPr>
              <w:tc>
                <w:tcPr>
                  <w:tcW w:w="5000" w:type="pct"/>
                  <w:tcBorders>
                    <w:top w:val="single" w:sz="12" w:space="0" w:color="FFD556" w:themeColor="accent1"/>
                    <w:bottom w:val="single" w:sz="12" w:space="0" w:color="FFD556" w:themeColor="accent1"/>
                    <w:right w:val="single" w:sz="12" w:space="0" w:color="FFD556" w:themeColor="accent1"/>
                  </w:tcBorders>
                </w:tcPr>
                <w:p w:rsidR="004A7542" w:rsidRPr="007C6909" w:rsidRDefault="007C6909" w:rsidP="007C6909">
                  <w:pPr>
                    <w:pStyle w:val="Heading1"/>
                    <w:rPr>
                      <w:b/>
                      <w:bCs/>
                    </w:rPr>
                  </w:pPr>
                  <w:r w:rsidRPr="007C6909">
                    <w:rPr>
                      <w:b/>
                      <w:bCs/>
                    </w:rPr>
                    <w:lastRenderedPageBreak/>
                    <w:t>rEVIEWER</w:t>
                  </w:r>
                  <w:r>
                    <w:rPr>
                      <w:b/>
                      <w:bCs/>
                    </w:rPr>
                    <w:t xml:space="preserve"> TO</w:t>
                  </w:r>
                </w:p>
                <w:p w:rsidR="004A7542" w:rsidRPr="00272139" w:rsidRDefault="007C6909" w:rsidP="00272139">
                  <w:pPr>
                    <w:pStyle w:val="Heading2"/>
                    <w:jc w:val="left"/>
                    <w:rPr>
                      <w:rFonts w:asciiTheme="majorBidi" w:hAnsiTheme="majorBidi"/>
                      <w:color w:val="000000"/>
                      <w:sz w:val="24"/>
                      <w:szCs w:val="24"/>
                    </w:rPr>
                  </w:pPr>
                  <w:r w:rsidRPr="00272139">
                    <w:rPr>
                      <w:rFonts w:asciiTheme="majorBidi" w:hAnsiTheme="majorBidi"/>
                      <w:sz w:val="24"/>
                      <w:szCs w:val="24"/>
                    </w:rPr>
                    <w:t>1</w:t>
                  </w:r>
                  <w:r w:rsidRPr="00272139">
                    <w:rPr>
                      <w:rFonts w:asciiTheme="majorBidi" w:hAnsiTheme="majorBidi"/>
                      <w:b w:val="0"/>
                      <w:bCs/>
                      <w:sz w:val="24"/>
                      <w:szCs w:val="24"/>
                    </w:rPr>
                    <w:t>)</w:t>
                  </w:r>
                  <w:r w:rsidRPr="00272139">
                    <w:rPr>
                      <w:rFonts w:asciiTheme="majorBidi" w:hAnsiTheme="majorBidi"/>
                      <w:b w:val="0"/>
                      <w:bCs/>
                      <w:color w:val="000000"/>
                      <w:sz w:val="24"/>
                      <w:szCs w:val="24"/>
                    </w:rPr>
                    <w:t xml:space="preserve"> Journal of Policy Research in Tourism, Leisure and Events</w:t>
                  </w:r>
                </w:p>
                <w:p w:rsidR="007C6909" w:rsidRPr="00272139" w:rsidRDefault="007C6909" w:rsidP="00272139">
                  <w:pPr>
                    <w:jc w:val="left"/>
                    <w:rPr>
                      <w:rFonts w:asciiTheme="majorBidi" w:hAnsiTheme="majorBidi" w:cstheme="majorBidi"/>
                      <w:color w:val="000000"/>
                      <w:sz w:val="24"/>
                      <w:szCs w:val="24"/>
                    </w:rPr>
                  </w:pPr>
                  <w:r w:rsidRPr="00272139">
                    <w:rPr>
                      <w:rFonts w:asciiTheme="majorBidi" w:hAnsiTheme="majorBidi" w:cstheme="majorBidi"/>
                      <w:b/>
                      <w:bCs/>
                      <w:sz w:val="24"/>
                      <w:szCs w:val="24"/>
                    </w:rPr>
                    <w:t>2</w:t>
                  </w:r>
                  <w:r w:rsidRPr="00272139">
                    <w:rPr>
                      <w:rFonts w:asciiTheme="majorBidi" w:hAnsiTheme="majorBidi" w:cstheme="majorBidi"/>
                      <w:sz w:val="24"/>
                      <w:szCs w:val="24"/>
                    </w:rPr>
                    <w:t>)</w:t>
                  </w:r>
                  <w:r w:rsidRPr="00272139">
                    <w:rPr>
                      <w:rFonts w:asciiTheme="majorBidi" w:hAnsiTheme="majorBidi" w:cstheme="majorBidi"/>
                      <w:color w:val="000000"/>
                      <w:sz w:val="24"/>
                      <w:szCs w:val="24"/>
                    </w:rPr>
                    <w:t xml:space="preserve"> Environmental Science and Pollution Research(ESPR)</w:t>
                  </w:r>
                </w:p>
                <w:p w:rsidR="007C6909" w:rsidRPr="00272139" w:rsidRDefault="007C6909" w:rsidP="00272139">
                  <w:pPr>
                    <w:jc w:val="left"/>
                    <w:rPr>
                      <w:rFonts w:asciiTheme="majorBidi" w:hAnsiTheme="majorBidi" w:cstheme="majorBidi"/>
                      <w:color w:val="000000"/>
                      <w:sz w:val="24"/>
                      <w:szCs w:val="24"/>
                    </w:rPr>
                  </w:pPr>
                  <w:r w:rsidRPr="00272139">
                    <w:rPr>
                      <w:rFonts w:asciiTheme="majorBidi" w:hAnsiTheme="majorBidi" w:cstheme="majorBidi"/>
                      <w:b/>
                      <w:bCs/>
                      <w:color w:val="000000"/>
                      <w:sz w:val="24"/>
                      <w:szCs w:val="24"/>
                    </w:rPr>
                    <w:t>3</w:t>
                  </w:r>
                  <w:r w:rsidRPr="00272139">
                    <w:rPr>
                      <w:rFonts w:asciiTheme="majorBidi" w:hAnsiTheme="majorBidi" w:cstheme="majorBidi"/>
                      <w:color w:val="000000"/>
                      <w:sz w:val="24"/>
                      <w:szCs w:val="24"/>
                    </w:rPr>
                    <w:t>)</w:t>
                  </w:r>
                  <w:r w:rsidRPr="00272139">
                    <w:rPr>
                      <w:rFonts w:asciiTheme="majorBidi" w:hAnsiTheme="majorBidi" w:cstheme="majorBidi"/>
                      <w:color w:val="222222"/>
                      <w:sz w:val="24"/>
                      <w:szCs w:val="24"/>
                      <w:shd w:val="clear" w:color="auto" w:fill="FFFFFF"/>
                    </w:rPr>
                    <w:t xml:space="preserve"> </w:t>
                  </w:r>
                  <w:r w:rsidRPr="00272139">
                    <w:rPr>
                      <w:rFonts w:asciiTheme="majorBidi" w:hAnsiTheme="majorBidi" w:cstheme="majorBidi"/>
                      <w:color w:val="000000"/>
                      <w:sz w:val="24"/>
                      <w:szCs w:val="24"/>
                    </w:rPr>
                    <w:t>Science of the Total Environment(STOTEN)</w:t>
                  </w:r>
                </w:p>
                <w:p w:rsidR="007C6909" w:rsidRPr="00272139" w:rsidRDefault="007C6909" w:rsidP="00272139">
                  <w:pPr>
                    <w:jc w:val="left"/>
                    <w:rPr>
                      <w:rFonts w:asciiTheme="majorBidi" w:hAnsiTheme="majorBidi" w:cstheme="majorBidi"/>
                      <w:color w:val="000000"/>
                      <w:sz w:val="24"/>
                      <w:szCs w:val="24"/>
                    </w:rPr>
                  </w:pPr>
                  <w:r w:rsidRPr="00272139">
                    <w:rPr>
                      <w:rFonts w:asciiTheme="majorBidi" w:hAnsiTheme="majorBidi" w:cstheme="majorBidi"/>
                      <w:b/>
                      <w:bCs/>
                      <w:color w:val="000000"/>
                      <w:sz w:val="24"/>
                      <w:szCs w:val="24"/>
                    </w:rPr>
                    <w:t>4</w:t>
                  </w:r>
                  <w:r w:rsidRPr="00272139">
                    <w:rPr>
                      <w:rFonts w:asciiTheme="majorBidi" w:hAnsiTheme="majorBidi" w:cstheme="majorBidi"/>
                      <w:color w:val="000000"/>
                      <w:sz w:val="24"/>
                      <w:szCs w:val="24"/>
                    </w:rPr>
                    <w:t>)</w:t>
                  </w:r>
                  <w:r w:rsidRPr="00272139">
                    <w:rPr>
                      <w:rFonts w:asciiTheme="majorBidi" w:hAnsiTheme="majorBidi" w:cstheme="majorBidi"/>
                      <w:color w:val="222222"/>
                      <w:sz w:val="24"/>
                      <w:szCs w:val="24"/>
                      <w:shd w:val="clear" w:color="auto" w:fill="FFFFFF"/>
                    </w:rPr>
                    <w:t xml:space="preserve"> </w:t>
                  </w:r>
                  <w:r w:rsidRPr="00272139">
                    <w:rPr>
                      <w:rFonts w:asciiTheme="majorBidi" w:hAnsiTheme="majorBidi" w:cstheme="majorBidi"/>
                      <w:color w:val="000000"/>
                      <w:sz w:val="24"/>
                      <w:szCs w:val="24"/>
                    </w:rPr>
                    <w:t>Journal of Public Affairs</w:t>
                  </w:r>
                </w:p>
                <w:p w:rsidR="007C6909" w:rsidRDefault="007C6909" w:rsidP="00272139">
                  <w:pPr>
                    <w:jc w:val="left"/>
                    <w:rPr>
                      <w:rFonts w:asciiTheme="majorBidi" w:hAnsiTheme="majorBidi" w:cstheme="majorBidi"/>
                      <w:color w:val="000000"/>
                      <w:sz w:val="24"/>
                      <w:szCs w:val="24"/>
                    </w:rPr>
                  </w:pPr>
                  <w:r w:rsidRPr="00272139">
                    <w:rPr>
                      <w:rFonts w:asciiTheme="majorBidi" w:hAnsiTheme="majorBidi" w:cstheme="majorBidi"/>
                      <w:b/>
                      <w:bCs/>
                      <w:color w:val="000000"/>
                      <w:sz w:val="24"/>
                      <w:szCs w:val="24"/>
                    </w:rPr>
                    <w:t>5</w:t>
                  </w:r>
                  <w:r w:rsidRPr="00272139">
                    <w:rPr>
                      <w:rFonts w:asciiTheme="majorBidi" w:hAnsiTheme="majorBidi" w:cstheme="majorBidi"/>
                      <w:color w:val="000000"/>
                      <w:sz w:val="24"/>
                      <w:szCs w:val="24"/>
                    </w:rPr>
                    <w:t>)</w:t>
                  </w:r>
                  <w:r w:rsidRPr="00272139">
                    <w:rPr>
                      <w:rFonts w:asciiTheme="majorBidi" w:hAnsiTheme="majorBidi" w:cstheme="majorBidi"/>
                      <w:sz w:val="24"/>
                      <w:szCs w:val="24"/>
                    </w:rPr>
                    <w:t xml:space="preserve"> </w:t>
                  </w:r>
                  <w:r w:rsidRPr="00272139">
                    <w:rPr>
                      <w:rFonts w:asciiTheme="majorBidi" w:hAnsiTheme="majorBidi" w:cstheme="majorBidi"/>
                      <w:color w:val="000000"/>
                      <w:sz w:val="24"/>
                      <w:szCs w:val="24"/>
                    </w:rPr>
                    <w:t>Journal of labor and society</w:t>
                  </w:r>
                </w:p>
                <w:p w:rsidR="00055C75" w:rsidRDefault="00055C75" w:rsidP="00272139">
                  <w:pPr>
                    <w:jc w:val="left"/>
                    <w:rPr>
                      <w:rFonts w:ascii="Times New Roman" w:eastAsia="Calibri" w:hAnsi="Times New Roman" w:cs="Times New Roman"/>
                      <w:color w:val="auto"/>
                      <w:sz w:val="28"/>
                      <w:szCs w:val="28"/>
                    </w:rPr>
                  </w:pPr>
                  <w:r>
                    <w:rPr>
                      <w:rFonts w:asciiTheme="majorBidi" w:hAnsiTheme="majorBidi" w:cstheme="majorBidi"/>
                      <w:color w:val="000000"/>
                      <w:sz w:val="24"/>
                      <w:szCs w:val="24"/>
                    </w:rPr>
                    <w:t>6)</w:t>
                  </w:r>
                  <w:r w:rsidRPr="00055C75">
                    <w:rPr>
                      <w:rFonts w:ascii="Times New Roman" w:eastAsia="Calibri" w:hAnsi="Times New Roman" w:cs="Times New Roman"/>
                      <w:color w:val="auto"/>
                      <w:sz w:val="28"/>
                      <w:szCs w:val="28"/>
                    </w:rPr>
                    <w:t xml:space="preserve"> Journal for Global Business Advancement, </w:t>
                  </w:r>
                </w:p>
                <w:p w:rsidR="00055C75" w:rsidRDefault="00055C75" w:rsidP="00272139">
                  <w:pPr>
                    <w:jc w:val="lef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7) </w:t>
                  </w:r>
                  <w:r w:rsidRPr="00055C75">
                    <w:rPr>
                      <w:rFonts w:ascii="Times New Roman" w:eastAsia="Calibri" w:hAnsi="Times New Roman" w:cs="Times New Roman"/>
                      <w:color w:val="auto"/>
                      <w:sz w:val="28"/>
                      <w:szCs w:val="28"/>
                    </w:rPr>
                    <w:t xml:space="preserve">International Social Science Journal, </w:t>
                  </w:r>
                </w:p>
                <w:p w:rsidR="00055C75" w:rsidRDefault="00055C75" w:rsidP="00272139">
                  <w:pPr>
                    <w:jc w:val="left"/>
                    <w:rPr>
                      <w:rFonts w:ascii="Calibri" w:eastAsia="Calibri" w:hAnsi="Calibri" w:cs="Arial"/>
                      <w:color w:val="auto"/>
                    </w:rPr>
                  </w:pPr>
                  <w:r>
                    <w:rPr>
                      <w:rFonts w:ascii="Times New Roman" w:eastAsia="Calibri" w:hAnsi="Times New Roman" w:cs="Times New Roman"/>
                      <w:color w:val="auto"/>
                      <w:sz w:val="28"/>
                      <w:szCs w:val="28"/>
                    </w:rPr>
                    <w:t xml:space="preserve">8) </w:t>
                  </w:r>
                  <w:r w:rsidRPr="00055C75">
                    <w:rPr>
                      <w:rFonts w:ascii="Times New Roman" w:eastAsia="Calibri" w:hAnsi="Times New Roman" w:cs="Times New Roman"/>
                      <w:color w:val="auto"/>
                      <w:sz w:val="28"/>
                      <w:szCs w:val="28"/>
                    </w:rPr>
                    <w:t>Peer Journals,</w:t>
                  </w:r>
                  <w:r w:rsidRPr="00055C75">
                    <w:rPr>
                      <w:rFonts w:ascii="Calibri" w:eastAsia="Calibri" w:hAnsi="Calibri" w:cs="Arial"/>
                      <w:color w:val="auto"/>
                    </w:rPr>
                    <w:t xml:space="preserve"> </w:t>
                  </w:r>
                </w:p>
                <w:p w:rsidR="00055C75" w:rsidRDefault="00055C75" w:rsidP="00272139">
                  <w:pPr>
                    <w:jc w:val="left"/>
                    <w:rPr>
                      <w:rFonts w:ascii="Times New Roman" w:eastAsia="Calibri" w:hAnsi="Times New Roman" w:cs="Times New Roman"/>
                      <w:color w:val="auto"/>
                      <w:sz w:val="28"/>
                      <w:szCs w:val="28"/>
                    </w:rPr>
                  </w:pPr>
                  <w:r>
                    <w:rPr>
                      <w:rFonts w:ascii="Calibri" w:eastAsia="Calibri" w:hAnsi="Calibri" w:cs="Arial"/>
                      <w:color w:val="auto"/>
                    </w:rPr>
                    <w:t xml:space="preserve">9) </w:t>
                  </w:r>
                  <w:r w:rsidRPr="00055C75">
                    <w:rPr>
                      <w:rFonts w:ascii="Times New Roman" w:eastAsia="Calibri" w:hAnsi="Times New Roman" w:cs="Times New Roman"/>
                      <w:color w:val="auto"/>
                      <w:sz w:val="28"/>
                      <w:szCs w:val="28"/>
                    </w:rPr>
                    <w:t>Energy, Ecology and Environment (EEAE),</w:t>
                  </w:r>
                </w:p>
                <w:p w:rsidR="00055C75" w:rsidRPr="00272139" w:rsidRDefault="00055C75" w:rsidP="00272139">
                  <w:pPr>
                    <w:jc w:val="left"/>
                    <w:rPr>
                      <w:rFonts w:asciiTheme="majorBidi" w:hAnsiTheme="majorBidi" w:cstheme="majorBidi"/>
                      <w:color w:val="000000"/>
                      <w:sz w:val="24"/>
                      <w:szCs w:val="24"/>
                    </w:rPr>
                  </w:pPr>
                  <w:r w:rsidRPr="00055C75">
                    <w:rPr>
                      <w:rFonts w:ascii="Calibri" w:eastAsia="Calibri" w:hAnsi="Calibri" w:cs="Arial"/>
                      <w:color w:val="auto"/>
                    </w:rPr>
                    <w:t xml:space="preserve"> </w:t>
                  </w:r>
                  <w:r>
                    <w:rPr>
                      <w:rFonts w:ascii="Calibri" w:eastAsia="Calibri" w:hAnsi="Calibri" w:cs="Arial"/>
                      <w:color w:val="auto"/>
                    </w:rPr>
                    <w:t xml:space="preserve">10) </w:t>
                  </w:r>
                  <w:r w:rsidRPr="00055C75">
                    <w:rPr>
                      <w:rFonts w:ascii="Times New Roman" w:eastAsia="Calibri" w:hAnsi="Times New Roman" w:cs="Times New Roman"/>
                      <w:color w:val="auto"/>
                      <w:sz w:val="28"/>
                      <w:szCs w:val="28"/>
                    </w:rPr>
                    <w:t>Environment, Development and Sustainability</w:t>
                  </w:r>
                </w:p>
                <w:p w:rsidR="007C6909" w:rsidRDefault="007C6909" w:rsidP="007C6909">
                  <w:pPr>
                    <w:spacing w:after="0" w:line="360" w:lineRule="auto"/>
                    <w:jc w:val="both"/>
                    <w:rPr>
                      <w:rFonts w:asciiTheme="majorBidi" w:hAnsiTheme="majorBidi" w:cstheme="majorBidi"/>
                      <w:b/>
                      <w:bCs/>
                      <w:color w:val="000000"/>
                      <w:sz w:val="28"/>
                      <w:szCs w:val="28"/>
                    </w:rPr>
                  </w:pPr>
                </w:p>
                <w:p w:rsidR="007C6909" w:rsidRDefault="007C6909" w:rsidP="007C6909">
                  <w:pPr>
                    <w:spacing w:after="0" w:line="360" w:lineRule="auto"/>
                    <w:jc w:val="both"/>
                    <w:rPr>
                      <w:rFonts w:asciiTheme="majorBidi" w:hAnsiTheme="majorBidi" w:cstheme="majorBidi"/>
                      <w:b/>
                      <w:bCs/>
                      <w:color w:val="000000"/>
                      <w:sz w:val="28"/>
                      <w:szCs w:val="28"/>
                    </w:rPr>
                  </w:pPr>
                  <w:r w:rsidRPr="003C52F8">
                    <w:rPr>
                      <w:rFonts w:asciiTheme="majorBidi" w:hAnsiTheme="majorBidi" w:cstheme="majorBidi"/>
                      <w:b/>
                      <w:bCs/>
                      <w:color w:val="000000"/>
                      <w:sz w:val="28"/>
                      <w:szCs w:val="28"/>
                    </w:rPr>
                    <w:t>Research and Publications</w:t>
                  </w:r>
                </w:p>
                <w:p w:rsidR="007C6909" w:rsidRDefault="007C6909" w:rsidP="007C6909">
                  <w:pPr>
                    <w:spacing w:after="0" w:line="360" w:lineRule="auto"/>
                    <w:jc w:val="left"/>
                    <w:rPr>
                      <w:rFonts w:ascii="Arial" w:hAnsi="Arial" w:cs="Arial"/>
                      <w:b/>
                      <w:bCs/>
                      <w:color w:val="222222"/>
                      <w:sz w:val="20"/>
                      <w:szCs w:val="20"/>
                      <w:shd w:val="clear" w:color="auto" w:fill="FFFFFF"/>
                    </w:rPr>
                  </w:pPr>
                  <w:r w:rsidRPr="007C6909">
                    <w:rPr>
                      <w:rFonts w:ascii="Arial" w:hAnsi="Arial" w:cs="Arial"/>
                      <w:b/>
                      <w:bCs/>
                      <w:color w:val="222222"/>
                      <w:sz w:val="20"/>
                      <w:szCs w:val="20"/>
                      <w:shd w:val="clear" w:color="auto" w:fill="FFFFFF"/>
                    </w:rPr>
                    <w:t>1)</w:t>
                  </w:r>
                  <w:r>
                    <w:rPr>
                      <w:rFonts w:ascii="Arial" w:hAnsi="Arial" w:cs="Arial"/>
                      <w:color w:val="222222"/>
                      <w:sz w:val="20"/>
                      <w:szCs w:val="20"/>
                      <w:shd w:val="clear" w:color="auto" w:fill="FFFFFF"/>
                    </w:rPr>
                    <w:t xml:space="preserve"> Udemba, E. N. (2019). Triangular nexus between foreign direct investment, international tourism, and energy consumption in the Chinese economy: accounting for environmental quality. </w:t>
                  </w:r>
                  <w:r>
                    <w:rPr>
                      <w:rFonts w:ascii="Arial" w:hAnsi="Arial" w:cs="Arial"/>
                      <w:i/>
                      <w:iCs/>
                      <w:color w:val="222222"/>
                      <w:sz w:val="20"/>
                      <w:szCs w:val="20"/>
                      <w:shd w:val="clear" w:color="auto" w:fill="FFFFFF"/>
                    </w:rPr>
                    <w:t xml:space="preserve">Environmental Science and </w:t>
                  </w:r>
                  <w:r>
                    <w:rPr>
                      <w:rFonts w:ascii="Arial" w:hAnsi="Arial" w:cs="Arial"/>
                      <w:i/>
                      <w:iCs/>
                      <w:color w:val="222222"/>
                      <w:sz w:val="20"/>
                      <w:szCs w:val="20"/>
                      <w:shd w:val="clear" w:color="auto" w:fill="FFFFFF"/>
                    </w:rPr>
                    <w:lastRenderedPageBreak/>
                    <w:t>Pollution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(24), 24819-24830.  (</w:t>
                  </w:r>
                  <w:r w:rsidRPr="007C6909">
                    <w:rPr>
                      <w:rFonts w:ascii="Arial" w:hAnsi="Arial" w:cs="Arial"/>
                      <w:b/>
                      <w:bCs/>
                      <w:color w:val="222222"/>
                      <w:sz w:val="20"/>
                      <w:szCs w:val="20"/>
                      <w:shd w:val="clear" w:color="auto" w:fill="FFFFFF"/>
                    </w:rPr>
                    <w:t>SSCI)</w:t>
                  </w:r>
                  <w:r>
                    <w:t xml:space="preserve"> </w:t>
                  </w:r>
                  <w:r w:rsidRPr="007C6909">
                    <w:rPr>
                      <w:rFonts w:ascii="Arial" w:hAnsi="Arial" w:cs="Arial"/>
                      <w:b/>
                      <w:bCs/>
                      <w:color w:val="222222"/>
                      <w:sz w:val="20"/>
                      <w:szCs w:val="20"/>
                      <w:shd w:val="clear" w:color="auto" w:fill="FFFFFF"/>
                    </w:rPr>
                    <w:t>springer Published</w:t>
                  </w:r>
                  <w:r>
                    <w:rPr>
                      <w:rFonts w:ascii="Arial" w:hAnsi="Arial" w:cs="Arial"/>
                      <w:b/>
                      <w:bCs/>
                      <w:color w:val="222222"/>
                      <w:sz w:val="20"/>
                      <w:szCs w:val="20"/>
                      <w:shd w:val="clear" w:color="auto" w:fill="FFFFFF"/>
                    </w:rPr>
                    <w:t xml:space="preserve"> </w:t>
                  </w:r>
                </w:p>
                <w:p w:rsidR="007C6909" w:rsidRDefault="007C6909" w:rsidP="007C6909">
                  <w:pPr>
                    <w:spacing w:after="0" w:line="360" w:lineRule="auto"/>
                    <w:jc w:val="left"/>
                    <w:rPr>
                      <w:rFonts w:ascii="Arial" w:hAnsi="Arial" w:cs="Arial"/>
                      <w:b/>
                      <w:bCs/>
                      <w:color w:val="222222"/>
                      <w:sz w:val="20"/>
                      <w:szCs w:val="20"/>
                      <w:shd w:val="clear" w:color="auto" w:fill="FFFFFF"/>
                    </w:rPr>
                  </w:pPr>
                </w:p>
                <w:p w:rsidR="007C6909" w:rsidRDefault="007C6909" w:rsidP="007C6909">
                  <w:pPr>
                    <w:spacing w:after="0" w:line="360" w:lineRule="auto"/>
                    <w:jc w:val="left"/>
                    <w:rPr>
                      <w:rFonts w:ascii="Arial" w:hAnsi="Arial" w:cs="Arial"/>
                      <w:b/>
                      <w:bCs/>
                      <w:color w:val="222222"/>
                      <w:sz w:val="20"/>
                      <w:szCs w:val="20"/>
                      <w:shd w:val="clear" w:color="auto" w:fill="FFFFFF"/>
                    </w:rPr>
                  </w:pPr>
                  <w:r w:rsidRPr="007C6909">
                    <w:rPr>
                      <w:rFonts w:ascii="Arial" w:hAnsi="Arial" w:cs="Arial"/>
                      <w:b/>
                      <w:bCs/>
                      <w:color w:val="222222"/>
                      <w:sz w:val="20"/>
                      <w:szCs w:val="20"/>
                      <w:shd w:val="clear" w:color="auto" w:fill="FFFFFF"/>
                    </w:rPr>
                    <w:t>2)</w:t>
                  </w:r>
                  <w:r>
                    <w:rPr>
                      <w:rFonts w:ascii="Arial" w:hAnsi="Arial" w:cs="Arial"/>
                      <w:color w:val="222222"/>
                      <w:sz w:val="20"/>
                      <w:szCs w:val="20"/>
                      <w:shd w:val="clear" w:color="auto" w:fill="FFFFFF"/>
                    </w:rPr>
                    <w:t xml:space="preserve"> </w:t>
                  </w:r>
                  <w:r w:rsidRPr="007C6909">
                    <w:rPr>
                      <w:rFonts w:ascii="Arial" w:hAnsi="Arial" w:cs="Arial"/>
                      <w:color w:val="222222"/>
                      <w:sz w:val="20"/>
                      <w:szCs w:val="20"/>
                      <w:shd w:val="clear" w:color="auto" w:fill="FFFFFF"/>
                    </w:rPr>
                    <w:t>Udemba, E. N. (2019). The triangular nexus causality among economic growth, trade, FDI and Oil Price: time series analyses of Nigeria. OPEC Energy Review, 43(4), 470-491.</w:t>
                  </w:r>
                  <w:r>
                    <w:rPr>
                      <w:rFonts w:ascii="Arial" w:hAnsi="Arial" w:cs="Arial"/>
                      <w:color w:val="222222"/>
                      <w:sz w:val="20"/>
                      <w:szCs w:val="20"/>
                      <w:shd w:val="clear" w:color="auto" w:fill="FFFFFF"/>
                    </w:rPr>
                    <w:t xml:space="preserve"> </w:t>
                  </w:r>
                  <w:r w:rsidRPr="007C6909">
                    <w:rPr>
                      <w:rFonts w:ascii="Arial" w:hAnsi="Arial" w:cs="Arial"/>
                      <w:color w:val="222222"/>
                      <w:sz w:val="20"/>
                      <w:szCs w:val="20"/>
                      <w:shd w:val="clear" w:color="auto" w:fill="FFFFFF"/>
                    </w:rPr>
                    <w:t>(</w:t>
                  </w:r>
                  <w:r w:rsidRPr="007C6909">
                    <w:rPr>
                      <w:rFonts w:ascii="Arial" w:hAnsi="Arial" w:cs="Arial"/>
                      <w:b/>
                      <w:bCs/>
                      <w:color w:val="222222"/>
                      <w:sz w:val="20"/>
                      <w:szCs w:val="20"/>
                      <w:shd w:val="clear" w:color="auto" w:fill="FFFFFF"/>
                    </w:rPr>
                    <w:t xml:space="preserve">Scopus) (Wiley Published). </w:t>
                  </w:r>
                </w:p>
                <w:p w:rsidR="007C6909" w:rsidRDefault="007C6909" w:rsidP="007C6909">
                  <w:pPr>
                    <w:spacing w:after="0" w:line="360" w:lineRule="auto"/>
                    <w:jc w:val="left"/>
                    <w:rPr>
                      <w:rFonts w:ascii="Arial" w:hAnsi="Arial" w:cs="Arial"/>
                      <w:b/>
                      <w:bCs/>
                      <w:color w:val="222222"/>
                      <w:sz w:val="20"/>
                      <w:szCs w:val="20"/>
                      <w:shd w:val="clear" w:color="auto" w:fill="FFFFFF"/>
                    </w:rPr>
                  </w:pPr>
                </w:p>
                <w:p w:rsidR="007C6909" w:rsidRDefault="007C6909" w:rsidP="007C6909">
                  <w:pPr>
                    <w:spacing w:after="0" w:line="360" w:lineRule="auto"/>
                    <w:jc w:val="left"/>
                    <w:rPr>
                      <w:rFonts w:ascii="Arial" w:hAnsi="Arial" w:cs="Arial"/>
                      <w:b/>
                      <w:bCs/>
                      <w:color w:val="222222"/>
                      <w:sz w:val="20"/>
                      <w:szCs w:val="20"/>
                      <w:shd w:val="clear" w:color="auto" w:fill="FFFFFF"/>
                    </w:rPr>
                  </w:pPr>
                  <w:r w:rsidRPr="007C6909">
                    <w:rPr>
                      <w:rFonts w:ascii="Arial" w:hAnsi="Arial" w:cs="Arial"/>
                      <w:b/>
                      <w:bCs/>
                      <w:color w:val="222222"/>
                      <w:sz w:val="20"/>
                      <w:szCs w:val="20"/>
                      <w:shd w:val="clear" w:color="auto" w:fill="FFFFFF"/>
                    </w:rPr>
                    <w:t>3)</w:t>
                  </w:r>
                  <w:r>
                    <w:rPr>
                      <w:rFonts w:ascii="Arial" w:hAnsi="Arial" w:cs="Arial"/>
                      <w:color w:val="222222"/>
                      <w:sz w:val="20"/>
                      <w:szCs w:val="20"/>
                      <w:shd w:val="clear" w:color="auto" w:fill="FFFFFF"/>
                    </w:rPr>
                    <w:t xml:space="preserve"> Udemba, E. N., Güngör, H., &amp; Bekun, F. V. (2019). Environmental implication of offshore economic activities in Indonesia: a dual analyses of cointegration and causality. </w:t>
                  </w:r>
                  <w:r>
                    <w:rPr>
                      <w:rFonts w:ascii="Arial" w:hAnsi="Arial" w:cs="Arial"/>
                      <w:i/>
                      <w:iCs/>
                      <w:color w:val="222222"/>
                      <w:sz w:val="20"/>
                      <w:szCs w:val="20"/>
                      <w:shd w:val="clear" w:color="auto" w:fill="FFFFFF"/>
                    </w:rPr>
                    <w:t>Environmental Science and Pollution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(31), 32460-32475. (</w:t>
                  </w:r>
                  <w:r w:rsidRPr="007C6909">
                    <w:rPr>
                      <w:rFonts w:ascii="Arial" w:hAnsi="Arial" w:cs="Arial"/>
                      <w:b/>
                      <w:bCs/>
                      <w:color w:val="222222"/>
                      <w:sz w:val="20"/>
                      <w:szCs w:val="20"/>
                      <w:shd w:val="clear" w:color="auto" w:fill="FFFFFF"/>
                    </w:rPr>
                    <w:t>SSCI)</w:t>
                  </w:r>
                  <w:r>
                    <w:t xml:space="preserve"> </w:t>
                  </w:r>
                  <w:r w:rsidRPr="007C6909">
                    <w:rPr>
                      <w:rFonts w:ascii="Arial" w:hAnsi="Arial" w:cs="Arial"/>
                      <w:b/>
                      <w:bCs/>
                      <w:color w:val="222222"/>
                      <w:sz w:val="20"/>
                      <w:szCs w:val="20"/>
                      <w:shd w:val="clear" w:color="auto" w:fill="FFFFFF"/>
                    </w:rPr>
                    <w:t>springer Published</w:t>
                  </w:r>
                </w:p>
                <w:p w:rsidR="007C6909" w:rsidRDefault="007C6909" w:rsidP="007C6909">
                  <w:pPr>
                    <w:spacing w:after="0" w:line="360" w:lineRule="auto"/>
                    <w:jc w:val="left"/>
                    <w:rPr>
                      <w:rFonts w:ascii="Arial" w:hAnsi="Arial" w:cs="Arial"/>
                      <w:b/>
                      <w:bCs/>
                      <w:color w:val="222222"/>
                      <w:sz w:val="20"/>
                      <w:szCs w:val="20"/>
                      <w:shd w:val="clear" w:color="auto" w:fill="FFFFFF"/>
                    </w:rPr>
                  </w:pPr>
                </w:p>
                <w:p w:rsidR="007C6909" w:rsidRDefault="007C6909" w:rsidP="007C6909">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4)</w:t>
                  </w:r>
                  <w:r>
                    <w:rPr>
                      <w:rFonts w:ascii="Arial" w:hAnsi="Arial" w:cs="Arial"/>
                      <w:color w:val="222222"/>
                      <w:sz w:val="20"/>
                      <w:szCs w:val="20"/>
                      <w:shd w:val="clear" w:color="auto" w:fill="FFFFFF"/>
                    </w:rPr>
                    <w:t xml:space="preserve"> Udemba, E. N. (2020). A sustainable study of economic growth and development amidst ecological footprint: New insight from Nigerian Perspective. </w:t>
                  </w:r>
                  <w:r>
                    <w:rPr>
                      <w:rFonts w:ascii="Arial" w:hAnsi="Arial" w:cs="Arial"/>
                      <w:i/>
                      <w:iCs/>
                      <w:color w:val="222222"/>
                      <w:sz w:val="20"/>
                      <w:szCs w:val="20"/>
                      <w:shd w:val="clear" w:color="auto" w:fill="FFFFFF"/>
                    </w:rPr>
                    <w:t>Science of The Total Environment</w:t>
                  </w:r>
                  <w:r>
                    <w:rPr>
                      <w:rFonts w:ascii="Arial" w:hAnsi="Arial" w:cs="Arial"/>
                      <w:color w:val="222222"/>
                      <w:sz w:val="20"/>
                      <w:szCs w:val="20"/>
                      <w:shd w:val="clear" w:color="auto" w:fill="FFFFFF"/>
                    </w:rPr>
                    <w:t>, 139270. (</w:t>
                  </w:r>
                  <w:r w:rsidRPr="007C6909">
                    <w:rPr>
                      <w:rFonts w:ascii="Arial" w:hAnsi="Arial" w:cs="Arial"/>
                      <w:b/>
                      <w:bCs/>
                      <w:color w:val="222222"/>
                      <w:sz w:val="20"/>
                      <w:szCs w:val="20"/>
                      <w:shd w:val="clear" w:color="auto" w:fill="FFFFFF"/>
                    </w:rPr>
                    <w:t>SSCI)</w:t>
                  </w:r>
                  <w:r>
                    <w:t xml:space="preserve"> </w:t>
                  </w:r>
                  <w:r w:rsidRPr="007C6909">
                    <w:rPr>
                      <w:rFonts w:ascii="Arial" w:hAnsi="Arial" w:cs="Arial"/>
                      <w:b/>
                      <w:bCs/>
                      <w:color w:val="222222"/>
                      <w:sz w:val="20"/>
                      <w:szCs w:val="20"/>
                      <w:shd w:val="clear" w:color="auto" w:fill="FFFFFF"/>
                    </w:rPr>
                    <w:t>Elsevier Published</w:t>
                  </w:r>
                </w:p>
                <w:p w:rsidR="007C6909" w:rsidRDefault="007C6909" w:rsidP="007C6909">
                  <w:pPr>
                    <w:spacing w:after="0" w:line="360" w:lineRule="auto"/>
                    <w:jc w:val="left"/>
                    <w:rPr>
                      <w:rFonts w:ascii="Arial" w:hAnsi="Arial" w:cs="Arial"/>
                      <w:b/>
                      <w:bCs/>
                      <w:color w:val="222222"/>
                      <w:sz w:val="20"/>
                      <w:szCs w:val="20"/>
                      <w:shd w:val="clear" w:color="auto" w:fill="FFFFFF"/>
                    </w:rPr>
                  </w:pPr>
                </w:p>
                <w:p w:rsidR="007C6909" w:rsidRDefault="007C6909" w:rsidP="007C6909">
                  <w:pPr>
                    <w:spacing w:after="0" w:line="360" w:lineRule="auto"/>
                    <w:jc w:val="left"/>
                    <w:rPr>
                      <w:rFonts w:ascii="Arial" w:hAnsi="Arial" w:cs="Arial"/>
                      <w:b/>
                      <w:bCs/>
                      <w:color w:val="222222"/>
                      <w:sz w:val="20"/>
                      <w:szCs w:val="20"/>
                      <w:shd w:val="clear" w:color="auto" w:fill="FFFFFF"/>
                    </w:rPr>
                  </w:pPr>
                  <w:r w:rsidRPr="007C6909">
                    <w:rPr>
                      <w:rFonts w:ascii="Arial" w:hAnsi="Arial" w:cs="Arial"/>
                      <w:b/>
                      <w:bCs/>
                      <w:color w:val="222222"/>
                      <w:sz w:val="20"/>
                      <w:szCs w:val="20"/>
                      <w:shd w:val="clear" w:color="auto" w:fill="FFFFFF"/>
                    </w:rPr>
                    <w:t>5)</w:t>
                  </w:r>
                  <w:r>
                    <w:rPr>
                      <w:rFonts w:ascii="Arial" w:hAnsi="Arial" w:cs="Arial"/>
                      <w:color w:val="222222"/>
                      <w:sz w:val="20"/>
                      <w:szCs w:val="20"/>
                      <w:shd w:val="clear" w:color="auto" w:fill="FFFFFF"/>
                    </w:rPr>
                    <w:t xml:space="preserve"> Udemba, Edmund Ntom, and Christopher Oko Agha. "Abatement of pollutant emissions in Nigeria: a task before multinational corporations." </w:t>
                  </w:r>
                  <w:r>
                    <w:rPr>
                      <w:rFonts w:ascii="Arial" w:hAnsi="Arial" w:cs="Arial"/>
                      <w:i/>
                      <w:iCs/>
                      <w:color w:val="222222"/>
                      <w:sz w:val="20"/>
                      <w:szCs w:val="20"/>
                      <w:shd w:val="clear" w:color="auto" w:fill="FFFFFF"/>
                    </w:rPr>
                    <w:t>Environmental Science and Pollution Research</w:t>
                  </w:r>
                  <w:r>
                    <w:rPr>
                      <w:rFonts w:ascii="Arial" w:hAnsi="Arial" w:cs="Arial"/>
                      <w:color w:val="222222"/>
                      <w:sz w:val="20"/>
                      <w:szCs w:val="20"/>
                      <w:shd w:val="clear" w:color="auto" w:fill="FFFFFF"/>
                    </w:rPr>
                    <w:t> (2020): 1-11. (</w:t>
                  </w:r>
                  <w:r w:rsidRPr="007C6909">
                    <w:rPr>
                      <w:rFonts w:ascii="Arial" w:hAnsi="Arial" w:cs="Arial"/>
                      <w:b/>
                      <w:bCs/>
                      <w:color w:val="222222"/>
                      <w:sz w:val="20"/>
                      <w:szCs w:val="20"/>
                      <w:shd w:val="clear" w:color="auto" w:fill="FFFFFF"/>
                    </w:rPr>
                    <w:t>SSCI)</w:t>
                  </w:r>
                  <w:r>
                    <w:t xml:space="preserve"> </w:t>
                  </w:r>
                  <w:r w:rsidRPr="007C6909">
                    <w:rPr>
                      <w:rFonts w:ascii="Arial" w:hAnsi="Arial" w:cs="Arial"/>
                      <w:b/>
                      <w:bCs/>
                      <w:color w:val="222222"/>
                      <w:sz w:val="20"/>
                      <w:szCs w:val="20"/>
                      <w:shd w:val="clear" w:color="auto" w:fill="FFFFFF"/>
                    </w:rPr>
                    <w:t>springer Published</w:t>
                  </w:r>
                </w:p>
                <w:p w:rsidR="007C6909" w:rsidRDefault="007C6909" w:rsidP="007C6909">
                  <w:pPr>
                    <w:spacing w:after="0" w:line="360" w:lineRule="auto"/>
                    <w:jc w:val="left"/>
                    <w:rPr>
                      <w:rFonts w:ascii="Arial" w:hAnsi="Arial" w:cs="Arial"/>
                      <w:b/>
                      <w:bCs/>
                      <w:color w:val="222222"/>
                      <w:sz w:val="20"/>
                      <w:szCs w:val="20"/>
                      <w:shd w:val="clear" w:color="auto" w:fill="FFFFFF"/>
                    </w:rPr>
                  </w:pPr>
                </w:p>
                <w:p w:rsidR="007C6909" w:rsidRDefault="007C6909" w:rsidP="007C6909">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6)</w:t>
                  </w:r>
                  <w:r>
                    <w:rPr>
                      <w:rFonts w:ascii="Arial" w:hAnsi="Arial" w:cs="Arial"/>
                      <w:color w:val="222222"/>
                      <w:sz w:val="20"/>
                      <w:szCs w:val="20"/>
                      <w:shd w:val="clear" w:color="auto" w:fill="FFFFFF"/>
                    </w:rPr>
                    <w:t xml:space="preserve"> Udemba, E. N. (2020). Mediation of foreign direct investment and agriculture towards ecological footprint: a shift from single perspective to a more inclusive perspective for India. </w:t>
                  </w:r>
                  <w:r>
                    <w:rPr>
                      <w:rFonts w:ascii="Arial" w:hAnsi="Arial" w:cs="Arial"/>
                      <w:i/>
                      <w:iCs/>
                      <w:color w:val="222222"/>
                      <w:sz w:val="20"/>
                      <w:szCs w:val="20"/>
                      <w:shd w:val="clear" w:color="auto" w:fill="FFFFFF"/>
                    </w:rPr>
                    <w:t xml:space="preserve">Environmental </w:t>
                  </w:r>
                  <w:r>
                    <w:rPr>
                      <w:rFonts w:ascii="Arial" w:hAnsi="Arial" w:cs="Arial"/>
                      <w:i/>
                      <w:iCs/>
                      <w:color w:val="222222"/>
                      <w:sz w:val="20"/>
                      <w:szCs w:val="20"/>
                      <w:shd w:val="clear" w:color="auto" w:fill="FFFFFF"/>
                    </w:rPr>
                    <w:lastRenderedPageBreak/>
                    <w:t>Science and Pollution Research</w:t>
                  </w:r>
                  <w:r>
                    <w:rPr>
                      <w:rFonts w:ascii="Arial" w:hAnsi="Arial" w:cs="Arial"/>
                      <w:color w:val="222222"/>
                      <w:sz w:val="20"/>
                      <w:szCs w:val="20"/>
                      <w:shd w:val="clear" w:color="auto" w:fill="FFFFFF"/>
                    </w:rPr>
                    <w:t>, 1-18. (</w:t>
                  </w:r>
                  <w:r w:rsidRPr="007C6909">
                    <w:rPr>
                      <w:rFonts w:ascii="Arial" w:hAnsi="Arial" w:cs="Arial"/>
                      <w:b/>
                      <w:bCs/>
                      <w:color w:val="222222"/>
                      <w:sz w:val="20"/>
                      <w:szCs w:val="20"/>
                      <w:shd w:val="clear" w:color="auto" w:fill="FFFFFF"/>
                    </w:rPr>
                    <w:t>SSCI)</w:t>
                  </w:r>
                  <w:r>
                    <w:t xml:space="preserve"> </w:t>
                  </w:r>
                  <w:r w:rsidRPr="007C6909">
                    <w:rPr>
                      <w:rFonts w:ascii="Arial" w:hAnsi="Arial" w:cs="Arial"/>
                      <w:b/>
                      <w:bCs/>
                      <w:color w:val="222222"/>
                      <w:sz w:val="20"/>
                      <w:szCs w:val="20"/>
                      <w:shd w:val="clear" w:color="auto" w:fill="FFFFFF"/>
                    </w:rPr>
                    <w:t>springer Published</w:t>
                  </w:r>
                </w:p>
                <w:p w:rsidR="007C6909" w:rsidRDefault="007C6909" w:rsidP="007C6909">
                  <w:pPr>
                    <w:spacing w:after="0" w:line="360" w:lineRule="auto"/>
                    <w:jc w:val="left"/>
                    <w:rPr>
                      <w:rFonts w:ascii="Arial" w:hAnsi="Arial" w:cs="Arial"/>
                      <w:b/>
                      <w:bCs/>
                      <w:color w:val="222222"/>
                      <w:sz w:val="20"/>
                      <w:szCs w:val="20"/>
                      <w:shd w:val="clear" w:color="auto" w:fill="FFFFFF"/>
                    </w:rPr>
                  </w:pPr>
                </w:p>
                <w:p w:rsidR="007C6909" w:rsidRDefault="007C6909" w:rsidP="007C6909">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7)</w:t>
                  </w:r>
                  <w:r>
                    <w:rPr>
                      <w:rFonts w:ascii="Arial" w:hAnsi="Arial" w:cs="Arial"/>
                      <w:color w:val="222222"/>
                      <w:sz w:val="20"/>
                      <w:szCs w:val="20"/>
                      <w:shd w:val="clear" w:color="auto" w:fill="FFFFFF"/>
                    </w:rPr>
                    <w:t xml:space="preserve"> Udemba, E. N., Magazzino, C., &amp; Bekun, F. V. (2020). Modeling the nexus between pollutant emission, energy consumption, foreign direct investment, and economic growth: new insights from China. </w:t>
                  </w:r>
                  <w:r>
                    <w:rPr>
                      <w:rFonts w:ascii="Arial" w:hAnsi="Arial" w:cs="Arial"/>
                      <w:i/>
                      <w:iCs/>
                      <w:color w:val="222222"/>
                      <w:sz w:val="20"/>
                      <w:szCs w:val="20"/>
                      <w:shd w:val="clear" w:color="auto" w:fill="FFFFFF"/>
                    </w:rPr>
                    <w:t>Environmental Science and Pollution Research</w:t>
                  </w:r>
                  <w:r>
                    <w:rPr>
                      <w:rFonts w:ascii="Arial" w:hAnsi="Arial" w:cs="Arial"/>
                      <w:color w:val="222222"/>
                      <w:sz w:val="20"/>
                      <w:szCs w:val="20"/>
                      <w:shd w:val="clear" w:color="auto" w:fill="FFFFFF"/>
                    </w:rPr>
                    <w:t>, 1-12. (</w:t>
                  </w:r>
                  <w:r w:rsidRPr="007C6909">
                    <w:rPr>
                      <w:rFonts w:ascii="Arial" w:hAnsi="Arial" w:cs="Arial"/>
                      <w:b/>
                      <w:bCs/>
                      <w:color w:val="222222"/>
                      <w:sz w:val="20"/>
                      <w:szCs w:val="20"/>
                      <w:shd w:val="clear" w:color="auto" w:fill="FFFFFF"/>
                    </w:rPr>
                    <w:t>SSCI)</w:t>
                  </w:r>
                  <w:r>
                    <w:t xml:space="preserve"> </w:t>
                  </w:r>
                  <w:r w:rsidRPr="007C6909">
                    <w:rPr>
                      <w:rFonts w:ascii="Arial" w:hAnsi="Arial" w:cs="Arial"/>
                      <w:b/>
                      <w:bCs/>
                      <w:color w:val="222222"/>
                      <w:sz w:val="20"/>
                      <w:szCs w:val="20"/>
                      <w:shd w:val="clear" w:color="auto" w:fill="FFFFFF"/>
                    </w:rPr>
                    <w:t>springer Published</w:t>
                  </w:r>
                  <w:r>
                    <w:rPr>
                      <w:rFonts w:ascii="Arial" w:hAnsi="Arial" w:cs="Arial"/>
                      <w:b/>
                      <w:bCs/>
                      <w:color w:val="222222"/>
                      <w:sz w:val="20"/>
                      <w:szCs w:val="20"/>
                      <w:shd w:val="clear" w:color="auto" w:fill="FFFFFF"/>
                    </w:rPr>
                    <w:t xml:space="preserve"> </w:t>
                  </w:r>
                </w:p>
                <w:p w:rsidR="003C73F8" w:rsidRDefault="003C73F8" w:rsidP="007C6909">
                  <w:pPr>
                    <w:spacing w:after="0" w:line="360" w:lineRule="auto"/>
                    <w:jc w:val="left"/>
                    <w:rPr>
                      <w:rFonts w:ascii="Arial" w:hAnsi="Arial" w:cs="Arial"/>
                      <w:b/>
                      <w:bCs/>
                      <w:color w:val="222222"/>
                      <w:sz w:val="20"/>
                      <w:szCs w:val="20"/>
                      <w:shd w:val="clear" w:color="auto" w:fill="FFFFFF"/>
                    </w:rPr>
                  </w:pPr>
                </w:p>
                <w:p w:rsidR="00BC3081" w:rsidRDefault="00113AE7" w:rsidP="00113AE7">
                  <w:pPr>
                    <w:spacing w:after="0" w:line="360" w:lineRule="auto"/>
                    <w:jc w:val="left"/>
                    <w:rPr>
                      <w:rFonts w:ascii="Arial" w:hAnsi="Arial" w:cs="Arial"/>
                      <w:b/>
                      <w:bCs/>
                      <w:color w:val="222222"/>
                      <w:sz w:val="20"/>
                      <w:szCs w:val="20"/>
                      <w:shd w:val="clear" w:color="auto" w:fill="FFFFFF"/>
                    </w:rPr>
                  </w:pPr>
                  <w:r>
                    <w:rPr>
                      <w:rFonts w:ascii="Arial" w:hAnsi="Arial" w:cs="Arial"/>
                      <w:b/>
                      <w:bCs/>
                      <w:sz w:val="20"/>
                      <w:szCs w:val="20"/>
                    </w:rPr>
                    <w:t>8</w:t>
                  </w:r>
                  <w:r w:rsidRPr="00272139">
                    <w:rPr>
                      <w:rFonts w:ascii="Arial" w:hAnsi="Arial" w:cs="Arial"/>
                      <w:b/>
                      <w:bCs/>
                      <w:sz w:val="20"/>
                      <w:szCs w:val="20"/>
                    </w:rPr>
                    <w:t>)</w:t>
                  </w:r>
                  <w:r>
                    <w:rPr>
                      <w:rFonts w:ascii="Arial" w:hAnsi="Arial" w:cs="Arial"/>
                      <w:color w:val="222222"/>
                      <w:sz w:val="20"/>
                      <w:szCs w:val="20"/>
                      <w:shd w:val="clear" w:color="auto" w:fill="FFFFFF"/>
                    </w:rPr>
                    <w:t xml:space="preserve"> </w:t>
                  </w:r>
                  <w:r w:rsidR="00BC3081" w:rsidRPr="00BC3081">
                    <w:rPr>
                      <w:rFonts w:ascii="Arial" w:hAnsi="Arial" w:cs="Arial"/>
                      <w:b/>
                      <w:bCs/>
                      <w:color w:val="222222"/>
                      <w:sz w:val="20"/>
                      <w:szCs w:val="20"/>
                      <w:shd w:val="clear" w:color="auto" w:fill="FFFFFF"/>
                    </w:rPr>
                    <w:t>Udemba, E. N. (2020). Ecological implication of offshored economic activities in Turkey: foreign direct investment perspective. </w:t>
                  </w:r>
                  <w:r w:rsidR="00BC3081" w:rsidRPr="00BC3081">
                    <w:rPr>
                      <w:rFonts w:ascii="Arial" w:hAnsi="Arial" w:cs="Arial"/>
                      <w:b/>
                      <w:bCs/>
                      <w:i/>
                      <w:iCs/>
                      <w:color w:val="222222"/>
                      <w:sz w:val="20"/>
                      <w:szCs w:val="20"/>
                      <w:shd w:val="clear" w:color="auto" w:fill="FFFFFF"/>
                    </w:rPr>
                    <w:t>Environmental Science and Pollution Research</w:t>
                  </w:r>
                  <w:r w:rsidR="00BC3081" w:rsidRPr="00BC3081">
                    <w:rPr>
                      <w:rFonts w:ascii="Arial" w:hAnsi="Arial" w:cs="Arial"/>
                      <w:b/>
                      <w:bCs/>
                      <w:color w:val="222222"/>
                      <w:sz w:val="20"/>
                      <w:szCs w:val="20"/>
                      <w:shd w:val="clear" w:color="auto" w:fill="FFFFFF"/>
                    </w:rPr>
                    <w:t>, </w:t>
                  </w:r>
                  <w:r w:rsidR="00BC3081" w:rsidRPr="00BC3081">
                    <w:rPr>
                      <w:rFonts w:ascii="Arial" w:hAnsi="Arial" w:cs="Arial"/>
                      <w:b/>
                      <w:bCs/>
                      <w:i/>
                      <w:iCs/>
                      <w:color w:val="222222"/>
                      <w:sz w:val="20"/>
                      <w:szCs w:val="20"/>
                      <w:shd w:val="clear" w:color="auto" w:fill="FFFFFF"/>
                    </w:rPr>
                    <w:t>27</w:t>
                  </w:r>
                  <w:r w:rsidR="00BC3081" w:rsidRPr="00BC3081">
                    <w:rPr>
                      <w:rFonts w:ascii="Arial" w:hAnsi="Arial" w:cs="Arial"/>
                      <w:b/>
                      <w:bCs/>
                      <w:color w:val="222222"/>
                      <w:sz w:val="20"/>
                      <w:szCs w:val="20"/>
                      <w:shd w:val="clear" w:color="auto" w:fill="FFFFFF"/>
                    </w:rPr>
                    <w:t>(30), 38015-38028.</w:t>
                  </w:r>
                  <w:r w:rsidR="00BC3081" w:rsidRPr="00BC3081">
                    <w:rPr>
                      <w:rFonts w:ascii="Arial" w:hAnsi="Arial" w:cs="Arial"/>
                      <w:color w:val="222222"/>
                      <w:sz w:val="20"/>
                      <w:szCs w:val="20"/>
                      <w:shd w:val="clear" w:color="auto" w:fill="FFFFFF"/>
                    </w:rPr>
                    <w:t xml:space="preserve"> </w:t>
                  </w:r>
                  <w:r w:rsidR="00BC3081" w:rsidRPr="00BC3081">
                    <w:rPr>
                      <w:rFonts w:ascii="Arial" w:hAnsi="Arial" w:cs="Arial"/>
                      <w:b/>
                      <w:bCs/>
                      <w:color w:val="222222"/>
                      <w:sz w:val="20"/>
                      <w:szCs w:val="20"/>
                      <w:shd w:val="clear" w:color="auto" w:fill="FFFFFF"/>
                    </w:rPr>
                    <w:t>(SSCI) springer Published</w:t>
                  </w:r>
                </w:p>
                <w:p w:rsidR="00BC3081" w:rsidRDefault="00BC3081" w:rsidP="00BC3081">
                  <w:pPr>
                    <w:spacing w:after="0" w:line="360" w:lineRule="auto"/>
                    <w:jc w:val="left"/>
                    <w:rPr>
                      <w:rFonts w:ascii="Arial" w:hAnsi="Arial" w:cs="Arial"/>
                      <w:b/>
                      <w:bCs/>
                      <w:color w:val="222222"/>
                      <w:sz w:val="20"/>
                      <w:szCs w:val="20"/>
                      <w:shd w:val="clear" w:color="auto" w:fill="FFFFFF"/>
                    </w:rPr>
                  </w:pPr>
                </w:p>
                <w:p w:rsidR="00BC3081" w:rsidRPr="00BC3081" w:rsidRDefault="00BC3081" w:rsidP="00BC3081">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9)</w:t>
                  </w:r>
                  <w:r>
                    <w:rPr>
                      <w:rFonts w:ascii="Arial" w:hAnsi="Arial" w:cs="Arial"/>
                      <w:color w:val="222222"/>
                      <w:sz w:val="20"/>
                      <w:szCs w:val="20"/>
                      <w:shd w:val="clear" w:color="auto" w:fill="FFFFFF"/>
                    </w:rPr>
                    <w:t xml:space="preserve"> Udemba, E. N., Kamil, A. A., &amp; Özaydın, O. Environmental performance of Turkey amidst foreign direct investment and agriculture: A time series analysis. </w:t>
                  </w:r>
                  <w:r>
                    <w:rPr>
                      <w:rFonts w:ascii="Arial" w:hAnsi="Arial" w:cs="Arial"/>
                      <w:i/>
                      <w:iCs/>
                      <w:color w:val="222222"/>
                      <w:sz w:val="20"/>
                      <w:szCs w:val="20"/>
                      <w:shd w:val="clear" w:color="auto" w:fill="FFFFFF"/>
                    </w:rPr>
                    <w:t>Journal of Public Affairs</w:t>
                  </w:r>
                  <w:r>
                    <w:rPr>
                      <w:rFonts w:ascii="Arial" w:hAnsi="Arial" w:cs="Arial"/>
                      <w:color w:val="222222"/>
                      <w:sz w:val="20"/>
                      <w:szCs w:val="20"/>
                      <w:shd w:val="clear" w:color="auto" w:fill="FFFFFF"/>
                    </w:rPr>
                    <w:t>, e2441.</w:t>
                  </w:r>
                  <w:r w:rsidRPr="00BC3081">
                    <w:rPr>
                      <w:rFonts w:ascii="Arial" w:hAnsi="Arial" w:cs="Arial"/>
                      <w:color w:val="222222"/>
                      <w:sz w:val="20"/>
                      <w:szCs w:val="20"/>
                      <w:shd w:val="clear" w:color="auto" w:fill="FFFFFF"/>
                    </w:rPr>
                    <w:t xml:space="preserve"> (</w:t>
                  </w:r>
                  <w:r w:rsidRPr="00BC3081">
                    <w:rPr>
                      <w:rFonts w:ascii="Arial" w:hAnsi="Arial" w:cs="Arial"/>
                      <w:b/>
                      <w:bCs/>
                      <w:color w:val="222222"/>
                      <w:sz w:val="20"/>
                      <w:szCs w:val="20"/>
                      <w:shd w:val="clear" w:color="auto" w:fill="FFFFFF"/>
                    </w:rPr>
                    <w:t xml:space="preserve">Scopus) (Wiley Published). </w:t>
                  </w:r>
                </w:p>
                <w:p w:rsidR="00BC3081" w:rsidRDefault="00BC3081" w:rsidP="00113AE7">
                  <w:pPr>
                    <w:spacing w:after="0" w:line="360" w:lineRule="auto"/>
                    <w:jc w:val="left"/>
                    <w:rPr>
                      <w:rFonts w:ascii="Arial" w:hAnsi="Arial" w:cs="Arial"/>
                      <w:b/>
                      <w:bCs/>
                      <w:color w:val="222222"/>
                      <w:sz w:val="20"/>
                      <w:szCs w:val="20"/>
                      <w:shd w:val="clear" w:color="auto" w:fill="FFFFFF"/>
                    </w:rPr>
                  </w:pPr>
                </w:p>
                <w:p w:rsidR="00113AE7" w:rsidRDefault="00BC3081" w:rsidP="00113AE7">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10)</w:t>
                  </w:r>
                  <w:r>
                    <w:rPr>
                      <w:rFonts w:ascii="Arial" w:hAnsi="Arial" w:cs="Arial"/>
                      <w:color w:val="222222"/>
                      <w:sz w:val="20"/>
                      <w:szCs w:val="20"/>
                      <w:shd w:val="clear" w:color="auto" w:fill="FFFFFF"/>
                    </w:rPr>
                    <w:t xml:space="preserve"> Udemba, E. N. Moderation of ecological footprint with FDI and agricultural sector for a better environmental performance: New insight from Nigeria. </w:t>
                  </w:r>
                  <w:r>
                    <w:rPr>
                      <w:rFonts w:ascii="Arial" w:hAnsi="Arial" w:cs="Arial"/>
                      <w:i/>
                      <w:iCs/>
                      <w:color w:val="222222"/>
                      <w:sz w:val="20"/>
                      <w:szCs w:val="20"/>
                      <w:shd w:val="clear" w:color="auto" w:fill="FFFFFF"/>
                    </w:rPr>
                    <w:t>Journal of Public Affairs</w:t>
                  </w:r>
                  <w:r>
                    <w:rPr>
                      <w:rFonts w:ascii="Arial" w:hAnsi="Arial" w:cs="Arial"/>
                      <w:color w:val="222222"/>
                      <w:sz w:val="20"/>
                      <w:szCs w:val="20"/>
                      <w:shd w:val="clear" w:color="auto" w:fill="FFFFFF"/>
                    </w:rPr>
                    <w:t>, e12444.</w:t>
                  </w:r>
                  <w:r w:rsidRPr="00BC3081">
                    <w:rPr>
                      <w:rFonts w:ascii="Arial" w:hAnsi="Arial" w:cs="Arial"/>
                      <w:color w:val="222222"/>
                      <w:sz w:val="20"/>
                      <w:szCs w:val="20"/>
                      <w:shd w:val="clear" w:color="auto" w:fill="FFFFFF"/>
                    </w:rPr>
                    <w:t xml:space="preserve"> (</w:t>
                  </w:r>
                  <w:r w:rsidRPr="00BC3081">
                    <w:rPr>
                      <w:rFonts w:ascii="Arial" w:hAnsi="Arial" w:cs="Arial"/>
                      <w:b/>
                      <w:bCs/>
                      <w:color w:val="222222"/>
                      <w:sz w:val="20"/>
                      <w:szCs w:val="20"/>
                      <w:shd w:val="clear" w:color="auto" w:fill="FFFFFF"/>
                    </w:rPr>
                    <w:t>Scopus) (Wiley Published).</w:t>
                  </w:r>
                </w:p>
                <w:p w:rsidR="00BC3081" w:rsidRDefault="00BC3081" w:rsidP="00113AE7">
                  <w:pPr>
                    <w:spacing w:after="0" w:line="360" w:lineRule="auto"/>
                    <w:jc w:val="left"/>
                    <w:rPr>
                      <w:rFonts w:ascii="Arial" w:hAnsi="Arial" w:cs="Arial"/>
                      <w:b/>
                      <w:bCs/>
                      <w:color w:val="222222"/>
                      <w:sz w:val="20"/>
                      <w:szCs w:val="20"/>
                      <w:shd w:val="clear" w:color="auto" w:fill="FFFFFF"/>
                    </w:rPr>
                  </w:pPr>
                </w:p>
                <w:p w:rsidR="00BC3081" w:rsidRDefault="00BC3081" w:rsidP="00113AE7">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11)</w:t>
                  </w:r>
                  <w:r>
                    <w:rPr>
                      <w:rFonts w:ascii="Arial" w:hAnsi="Arial" w:cs="Arial"/>
                      <w:color w:val="222222"/>
                      <w:sz w:val="20"/>
                      <w:szCs w:val="20"/>
                      <w:shd w:val="clear" w:color="auto" w:fill="FFFFFF"/>
                    </w:rPr>
                    <w:t xml:space="preserve"> Ntom Udemba, E., Onyenegecha, I., &amp; Olasehinde</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Williams, G. Institutional transformation as an effective tool for reducing corruption and enhancing economic growth: A panel study of West African countries. </w:t>
                  </w:r>
                  <w:r>
                    <w:rPr>
                      <w:rFonts w:ascii="Arial" w:hAnsi="Arial" w:cs="Arial"/>
                      <w:i/>
                      <w:iCs/>
                      <w:color w:val="222222"/>
                      <w:sz w:val="20"/>
                      <w:szCs w:val="20"/>
                      <w:shd w:val="clear" w:color="auto" w:fill="FFFFFF"/>
                    </w:rPr>
                    <w:t xml:space="preserve">Journal of Public </w:t>
                  </w:r>
                  <w:r>
                    <w:rPr>
                      <w:rFonts w:ascii="Arial" w:hAnsi="Arial" w:cs="Arial"/>
                      <w:i/>
                      <w:iCs/>
                      <w:color w:val="222222"/>
                      <w:sz w:val="20"/>
                      <w:szCs w:val="20"/>
                      <w:shd w:val="clear" w:color="auto" w:fill="FFFFFF"/>
                    </w:rPr>
                    <w:lastRenderedPageBreak/>
                    <w:t>Affairs</w:t>
                  </w:r>
                  <w:r>
                    <w:rPr>
                      <w:rFonts w:ascii="Arial" w:hAnsi="Arial" w:cs="Arial"/>
                      <w:color w:val="222222"/>
                      <w:sz w:val="20"/>
                      <w:szCs w:val="20"/>
                      <w:shd w:val="clear" w:color="auto" w:fill="FFFFFF"/>
                    </w:rPr>
                    <w:t>, e2389.</w:t>
                  </w:r>
                  <w:r w:rsidRPr="00BC3081">
                    <w:rPr>
                      <w:rFonts w:ascii="Arial" w:hAnsi="Arial" w:cs="Arial"/>
                      <w:color w:val="222222"/>
                      <w:sz w:val="20"/>
                      <w:szCs w:val="20"/>
                      <w:shd w:val="clear" w:color="auto" w:fill="FFFFFF"/>
                    </w:rPr>
                    <w:t xml:space="preserve"> (</w:t>
                  </w:r>
                  <w:r w:rsidRPr="00BC3081">
                    <w:rPr>
                      <w:rFonts w:ascii="Arial" w:hAnsi="Arial" w:cs="Arial"/>
                      <w:b/>
                      <w:bCs/>
                      <w:color w:val="222222"/>
                      <w:sz w:val="20"/>
                      <w:szCs w:val="20"/>
                      <w:shd w:val="clear" w:color="auto" w:fill="FFFFFF"/>
                    </w:rPr>
                    <w:t>Scopus) (Wiley Published).</w:t>
                  </w:r>
                </w:p>
                <w:p w:rsidR="00BC3081" w:rsidRDefault="00BC3081" w:rsidP="00BC3081">
                  <w:pPr>
                    <w:spacing w:after="0" w:line="360" w:lineRule="auto"/>
                    <w:jc w:val="left"/>
                    <w:rPr>
                      <w:rFonts w:ascii="Arial" w:hAnsi="Arial" w:cs="Arial"/>
                      <w:b/>
                      <w:bCs/>
                      <w:color w:val="222222"/>
                      <w:sz w:val="20"/>
                      <w:szCs w:val="20"/>
                      <w:shd w:val="clear" w:color="auto" w:fill="FFFFFF"/>
                    </w:rPr>
                  </w:pPr>
                </w:p>
                <w:p w:rsidR="00BC3081" w:rsidRDefault="00BC3081" w:rsidP="00BC3081">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12)</w:t>
                  </w:r>
                  <w:r>
                    <w:rPr>
                      <w:rFonts w:ascii="Arial" w:hAnsi="Arial" w:cs="Arial"/>
                      <w:color w:val="222222"/>
                      <w:sz w:val="20"/>
                      <w:szCs w:val="20"/>
                      <w:shd w:val="clear" w:color="auto" w:fill="FFFFFF"/>
                    </w:rPr>
                    <w:t xml:space="preserve"> Udemba, E. N., Güngör, H., Bekun, F. V., &amp; Kirikkaleli, D. Economic performance of India amidst high CO2 emissions. </w:t>
                  </w:r>
                  <w:r>
                    <w:rPr>
                      <w:rFonts w:ascii="Arial" w:hAnsi="Arial" w:cs="Arial"/>
                      <w:i/>
                      <w:iCs/>
                      <w:color w:val="222222"/>
                      <w:sz w:val="20"/>
                      <w:szCs w:val="20"/>
                      <w:shd w:val="clear" w:color="auto" w:fill="FFFFFF"/>
                    </w:rPr>
                    <w:t>Sustainable Production and Consumption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 52-60.</w:t>
                  </w:r>
                  <w:r w:rsidRPr="00BC3081">
                    <w:rPr>
                      <w:rFonts w:ascii="Arial" w:hAnsi="Arial" w:cs="Arial"/>
                      <w:color w:val="222222"/>
                      <w:sz w:val="20"/>
                      <w:szCs w:val="20"/>
                      <w:shd w:val="clear" w:color="auto" w:fill="FFFFFF"/>
                    </w:rPr>
                    <w:t xml:space="preserve"> (</w:t>
                  </w:r>
                  <w:r w:rsidRPr="00BC3081">
                    <w:rPr>
                      <w:rFonts w:ascii="Arial" w:hAnsi="Arial" w:cs="Arial"/>
                      <w:b/>
                      <w:bCs/>
                      <w:color w:val="222222"/>
                      <w:sz w:val="20"/>
                      <w:szCs w:val="20"/>
                      <w:shd w:val="clear" w:color="auto" w:fill="FFFFFF"/>
                    </w:rPr>
                    <w:t>SSCI)</w:t>
                  </w:r>
                  <w:r w:rsidRPr="00BC3081">
                    <w:rPr>
                      <w:rFonts w:ascii="Arial" w:hAnsi="Arial" w:cs="Arial"/>
                      <w:color w:val="222222"/>
                      <w:sz w:val="20"/>
                      <w:szCs w:val="20"/>
                      <w:shd w:val="clear" w:color="auto" w:fill="FFFFFF"/>
                    </w:rPr>
                    <w:t xml:space="preserve"> </w:t>
                  </w:r>
                  <w:r w:rsidRPr="00BC3081">
                    <w:rPr>
                      <w:rFonts w:ascii="Arial" w:hAnsi="Arial" w:cs="Arial"/>
                      <w:b/>
                      <w:bCs/>
                      <w:color w:val="222222"/>
                      <w:sz w:val="20"/>
                      <w:szCs w:val="20"/>
                      <w:shd w:val="clear" w:color="auto" w:fill="FFFFFF"/>
                    </w:rPr>
                    <w:t>Elsevier Published</w:t>
                  </w:r>
                </w:p>
                <w:p w:rsidR="003C73F8" w:rsidRDefault="003C73F8" w:rsidP="00BC3081">
                  <w:pPr>
                    <w:spacing w:after="0" w:line="360" w:lineRule="auto"/>
                    <w:jc w:val="left"/>
                    <w:rPr>
                      <w:rFonts w:ascii="Arial" w:hAnsi="Arial" w:cs="Arial"/>
                      <w:b/>
                      <w:bCs/>
                      <w:color w:val="222222"/>
                      <w:sz w:val="20"/>
                      <w:szCs w:val="20"/>
                      <w:shd w:val="clear" w:color="auto" w:fill="FFFFFF"/>
                    </w:rPr>
                  </w:pPr>
                </w:p>
                <w:p w:rsidR="00031233" w:rsidRDefault="00031233" w:rsidP="00BC3081">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13</w:t>
                  </w:r>
                  <w:r w:rsidR="00055C75">
                    <w:rPr>
                      <w:rFonts w:ascii="Arial" w:hAnsi="Arial" w:cs="Arial"/>
                      <w:b/>
                      <w:bCs/>
                      <w:color w:val="222222"/>
                      <w:sz w:val="20"/>
                      <w:szCs w:val="20"/>
                      <w:shd w:val="clear" w:color="auto" w:fill="FFFFFF"/>
                    </w:rPr>
                    <w:t xml:space="preserve">) </w:t>
                  </w:r>
                  <w:r>
                    <w:rPr>
                      <w:rFonts w:ascii="Arial" w:hAnsi="Arial" w:cs="Arial"/>
                      <w:color w:val="222222"/>
                      <w:sz w:val="20"/>
                      <w:szCs w:val="20"/>
                      <w:shd w:val="clear" w:color="auto" w:fill="FFFFFF"/>
                    </w:rPr>
                    <w:t>Adebayo, T. S., Udemba, E. N., Ahmed, Z., &amp; Kirikkaleli, D. (2021). Determinants of consumption-based carbon emissions in Chile: an application of non-linear ARDL. </w:t>
                  </w:r>
                  <w:r>
                    <w:rPr>
                      <w:rFonts w:ascii="Arial" w:hAnsi="Arial" w:cs="Arial"/>
                      <w:i/>
                      <w:iCs/>
                      <w:color w:val="222222"/>
                      <w:sz w:val="20"/>
                      <w:szCs w:val="20"/>
                      <w:shd w:val="clear" w:color="auto" w:fill="FFFFFF"/>
                    </w:rPr>
                    <w:t>Environmental Science and Pollution Research</w:t>
                  </w:r>
                  <w:r>
                    <w:rPr>
                      <w:rFonts w:ascii="Arial" w:hAnsi="Arial" w:cs="Arial"/>
                      <w:color w:val="222222"/>
                      <w:sz w:val="20"/>
                      <w:szCs w:val="20"/>
                      <w:shd w:val="clear" w:color="auto" w:fill="FFFFFF"/>
                    </w:rPr>
                    <w:t>, 1-15.</w:t>
                  </w:r>
                  <w:r w:rsidR="00055C75">
                    <w:rPr>
                      <w:rFonts w:ascii="Arial" w:hAnsi="Arial" w:cs="Arial"/>
                      <w:color w:val="222222"/>
                      <w:sz w:val="20"/>
                      <w:szCs w:val="20"/>
                      <w:shd w:val="clear" w:color="auto" w:fill="FFFFFF"/>
                    </w:rPr>
                    <w:t>.</w:t>
                  </w:r>
                  <w:r w:rsidR="00055C75" w:rsidRPr="00BC3081">
                    <w:rPr>
                      <w:rFonts w:ascii="Arial" w:hAnsi="Arial" w:cs="Arial"/>
                      <w:b/>
                      <w:bCs/>
                      <w:color w:val="222222"/>
                      <w:sz w:val="20"/>
                      <w:szCs w:val="20"/>
                      <w:shd w:val="clear" w:color="auto" w:fill="FFFFFF"/>
                    </w:rPr>
                    <w:t xml:space="preserve"> </w:t>
                  </w:r>
                  <w:r w:rsidR="00055C75">
                    <w:rPr>
                      <w:rFonts w:ascii="Arial" w:hAnsi="Arial" w:cs="Arial"/>
                      <w:b/>
                      <w:bCs/>
                      <w:color w:val="222222"/>
                      <w:sz w:val="20"/>
                      <w:szCs w:val="20"/>
                      <w:shd w:val="clear" w:color="auto" w:fill="FFFFFF"/>
                    </w:rPr>
                    <w:t>(S</w:t>
                  </w:r>
                  <w:r>
                    <w:rPr>
                      <w:rFonts w:ascii="Arial" w:hAnsi="Arial" w:cs="Arial"/>
                      <w:b/>
                      <w:bCs/>
                      <w:color w:val="222222"/>
                      <w:sz w:val="20"/>
                      <w:szCs w:val="20"/>
                      <w:shd w:val="clear" w:color="auto" w:fill="FFFFFF"/>
                    </w:rPr>
                    <w:t>SCI) springer Published</w:t>
                  </w:r>
                </w:p>
                <w:p w:rsidR="003C73F8" w:rsidRDefault="003C73F8" w:rsidP="00BC3081">
                  <w:pPr>
                    <w:spacing w:after="0" w:line="360" w:lineRule="auto"/>
                    <w:jc w:val="left"/>
                    <w:rPr>
                      <w:rFonts w:ascii="Arial" w:hAnsi="Arial" w:cs="Arial"/>
                      <w:b/>
                      <w:bCs/>
                      <w:color w:val="222222"/>
                      <w:sz w:val="20"/>
                      <w:szCs w:val="20"/>
                      <w:shd w:val="clear" w:color="auto" w:fill="FFFFFF"/>
                    </w:rPr>
                  </w:pPr>
                </w:p>
                <w:p w:rsidR="00651843" w:rsidRDefault="00031233" w:rsidP="00BC3081">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14</w:t>
                  </w:r>
                  <w:r w:rsidR="00055C75">
                    <w:rPr>
                      <w:rFonts w:ascii="Arial" w:hAnsi="Arial" w:cs="Arial"/>
                      <w:b/>
                      <w:bCs/>
                      <w:color w:val="222222"/>
                      <w:sz w:val="20"/>
                      <w:szCs w:val="20"/>
                      <w:shd w:val="clear" w:color="auto" w:fill="FFFFFF"/>
                    </w:rPr>
                    <w:t>)</w:t>
                  </w:r>
                  <w:r w:rsidR="00E726F3">
                    <w:rPr>
                      <w:rFonts w:ascii="Arial" w:hAnsi="Arial" w:cs="Arial"/>
                      <w:color w:val="333333"/>
                      <w:sz w:val="18"/>
                      <w:szCs w:val="18"/>
                      <w:shd w:val="clear" w:color="auto" w:fill="FFFFFF"/>
                    </w:rPr>
                    <w:t xml:space="preserve"> </w:t>
                  </w:r>
                  <w:r w:rsidR="00E726F3" w:rsidRPr="00BC3081">
                    <w:rPr>
                      <w:rFonts w:ascii="Arial" w:hAnsi="Arial" w:cs="Arial"/>
                      <w:b/>
                      <w:bCs/>
                      <w:color w:val="222222"/>
                      <w:sz w:val="20"/>
                      <w:szCs w:val="20"/>
                      <w:shd w:val="clear" w:color="auto" w:fill="FFFFFF"/>
                    </w:rPr>
                    <w:t>Udemba, E. N. (2020)</w:t>
                  </w:r>
                  <w:r w:rsidR="00E726F3">
                    <w:rPr>
                      <w:rFonts w:ascii="Arial" w:hAnsi="Arial" w:cs="Arial"/>
                      <w:b/>
                      <w:bCs/>
                      <w:color w:val="222222"/>
                      <w:sz w:val="20"/>
                      <w:szCs w:val="20"/>
                      <w:shd w:val="clear" w:color="auto" w:fill="FFFFFF"/>
                    </w:rPr>
                    <w:t xml:space="preserve">. </w:t>
                  </w:r>
                  <w:r w:rsidR="00651843">
                    <w:rPr>
                      <w:rFonts w:ascii="Arial" w:hAnsi="Arial" w:cs="Arial"/>
                      <w:color w:val="222222"/>
                      <w:sz w:val="20"/>
                      <w:szCs w:val="20"/>
                      <w:shd w:val="clear" w:color="auto" w:fill="FFFFFF"/>
                    </w:rPr>
                    <w:t>Udemba, EN (2021). Nexus of ecological footprint and foreign direct investment pattern in carbon neutrality: new insight for United Arab Emirates (UAE). </w:t>
                  </w:r>
                  <w:r w:rsidR="00651843">
                    <w:rPr>
                      <w:rFonts w:ascii="Arial" w:hAnsi="Arial" w:cs="Arial"/>
                      <w:i/>
                      <w:iCs/>
                      <w:color w:val="222222"/>
                      <w:sz w:val="20"/>
                      <w:szCs w:val="20"/>
                      <w:shd w:val="clear" w:color="auto" w:fill="FFFFFF"/>
                    </w:rPr>
                    <w:t xml:space="preserve">Environmental Science and Pollution </w:t>
                  </w:r>
                  <w:r>
                    <w:rPr>
                      <w:rFonts w:ascii="Arial" w:hAnsi="Arial" w:cs="Arial"/>
                      <w:i/>
                      <w:iCs/>
                      <w:color w:val="222222"/>
                      <w:sz w:val="20"/>
                      <w:szCs w:val="20"/>
                      <w:shd w:val="clear" w:color="auto" w:fill="FFFFFF"/>
                    </w:rPr>
                    <w:t>Research</w:t>
                  </w:r>
                  <w:r>
                    <w:rPr>
                      <w:rFonts w:ascii="Arial" w:hAnsi="Arial" w:cs="Arial"/>
                      <w:color w:val="222222"/>
                      <w:sz w:val="20"/>
                      <w:szCs w:val="20"/>
                      <w:shd w:val="clear" w:color="auto" w:fill="FFFFFF"/>
                    </w:rPr>
                    <w:t>,</w:t>
                  </w:r>
                  <w:r w:rsidR="00651843">
                    <w:rPr>
                      <w:rFonts w:ascii="Arial" w:hAnsi="Arial" w:cs="Arial"/>
                      <w:color w:val="222222"/>
                      <w:sz w:val="20"/>
                      <w:szCs w:val="20"/>
                      <w:shd w:val="clear" w:color="auto" w:fill="FFFFFF"/>
                    </w:rPr>
                    <w:t xml:space="preserve"> 1-19.</w:t>
                  </w:r>
                  <w:r w:rsidR="00651843" w:rsidRPr="00BC3081">
                    <w:rPr>
                      <w:rFonts w:ascii="Arial" w:hAnsi="Arial" w:cs="Arial"/>
                      <w:b/>
                      <w:bCs/>
                      <w:i/>
                      <w:iCs/>
                      <w:color w:val="222222"/>
                      <w:sz w:val="20"/>
                      <w:szCs w:val="20"/>
                      <w:shd w:val="clear" w:color="auto" w:fill="FFFFFF"/>
                    </w:rPr>
                    <w:t xml:space="preserve"> </w:t>
                  </w:r>
                  <w:r w:rsidR="00E726F3" w:rsidRPr="00BC3081">
                    <w:rPr>
                      <w:rFonts w:ascii="Arial" w:hAnsi="Arial" w:cs="Arial"/>
                      <w:b/>
                      <w:bCs/>
                      <w:i/>
                      <w:iCs/>
                      <w:color w:val="222222"/>
                      <w:sz w:val="20"/>
                      <w:szCs w:val="20"/>
                      <w:shd w:val="clear" w:color="auto" w:fill="FFFFFF"/>
                    </w:rPr>
                    <w:t xml:space="preserve">Environmental Science and Pollution </w:t>
                  </w:r>
                  <w:r w:rsidRPr="00BC3081">
                    <w:rPr>
                      <w:rFonts w:ascii="Arial" w:hAnsi="Arial" w:cs="Arial"/>
                      <w:b/>
                      <w:bCs/>
                      <w:i/>
                      <w:iCs/>
                      <w:color w:val="222222"/>
                      <w:sz w:val="20"/>
                      <w:szCs w:val="20"/>
                      <w:shd w:val="clear" w:color="auto" w:fill="FFFFFF"/>
                    </w:rPr>
                    <w:t>Research</w:t>
                  </w:r>
                  <w:r w:rsidRPr="00BC3081">
                    <w:rPr>
                      <w:rFonts w:ascii="Arial" w:hAnsi="Arial" w:cs="Arial"/>
                      <w:b/>
                      <w:bCs/>
                      <w:color w:val="222222"/>
                      <w:sz w:val="20"/>
                      <w:szCs w:val="20"/>
                      <w:shd w:val="clear" w:color="auto" w:fill="FFFFFF"/>
                    </w:rPr>
                    <w:t>, (</w:t>
                  </w:r>
                  <w:r w:rsidR="00E726F3">
                    <w:rPr>
                      <w:rFonts w:ascii="Arial" w:hAnsi="Arial" w:cs="Arial"/>
                      <w:b/>
                      <w:bCs/>
                      <w:color w:val="222222"/>
                      <w:sz w:val="20"/>
                      <w:szCs w:val="20"/>
                      <w:shd w:val="clear" w:color="auto" w:fill="FFFFFF"/>
                    </w:rPr>
                    <w:t xml:space="preserve">SSCI) springer </w:t>
                  </w:r>
                  <w:r>
                    <w:rPr>
                      <w:rFonts w:ascii="Arial" w:hAnsi="Arial" w:cs="Arial"/>
                      <w:b/>
                      <w:bCs/>
                      <w:color w:val="222222"/>
                      <w:sz w:val="20"/>
                      <w:szCs w:val="20"/>
                      <w:shd w:val="clear" w:color="auto" w:fill="FFFFFF"/>
                    </w:rPr>
                    <w:t>published</w:t>
                  </w:r>
                </w:p>
                <w:p w:rsidR="003C73F8" w:rsidRDefault="003C73F8" w:rsidP="00BC3081">
                  <w:pPr>
                    <w:spacing w:after="0" w:line="360" w:lineRule="auto"/>
                    <w:jc w:val="left"/>
                    <w:rPr>
                      <w:rFonts w:ascii="Arial" w:hAnsi="Arial" w:cs="Arial"/>
                      <w:b/>
                      <w:bCs/>
                      <w:color w:val="222222"/>
                      <w:sz w:val="20"/>
                      <w:szCs w:val="20"/>
                      <w:shd w:val="clear" w:color="auto" w:fill="FFFFFF"/>
                    </w:rPr>
                  </w:pPr>
                </w:p>
                <w:p w:rsidR="00651843" w:rsidRDefault="00031233" w:rsidP="00BC3081">
                  <w:pPr>
                    <w:spacing w:after="0" w:line="360" w:lineRule="auto"/>
                    <w:jc w:val="lef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15</w:t>
                  </w:r>
                  <w:r w:rsidR="00651843">
                    <w:rPr>
                      <w:rFonts w:ascii="Arial" w:hAnsi="Arial" w:cs="Arial"/>
                      <w:b/>
                      <w:bCs/>
                      <w:color w:val="222222"/>
                      <w:sz w:val="20"/>
                      <w:szCs w:val="20"/>
                      <w:shd w:val="clear" w:color="auto" w:fill="FFFFFF"/>
                    </w:rPr>
                    <w:t xml:space="preserve">) </w:t>
                  </w:r>
                  <w:r w:rsidR="00651843" w:rsidRPr="00651843">
                    <w:rPr>
                      <w:rFonts w:ascii="Arial" w:hAnsi="Arial" w:cs="Arial"/>
                      <w:b/>
                      <w:i/>
                      <w:color w:val="222222"/>
                      <w:sz w:val="20"/>
                      <w:szCs w:val="20"/>
                      <w:shd w:val="clear" w:color="auto" w:fill="FFFFFF"/>
                    </w:rPr>
                    <w:t>Koondhar, M. A., Udemba, E. N., Cheng, Y., Khan, Z. A., Koondhar, M. A., Batool, M., &amp; Kong, R. (2021).</w:t>
                  </w:r>
                  <w:r w:rsidR="00651843">
                    <w:rPr>
                      <w:rFonts w:ascii="Arial" w:hAnsi="Arial" w:cs="Arial"/>
                      <w:color w:val="222222"/>
                      <w:sz w:val="20"/>
                      <w:szCs w:val="20"/>
                      <w:shd w:val="clear" w:color="auto" w:fill="FFFFFF"/>
                    </w:rPr>
                    <w:t xml:space="preserve"> Asymmetric causality among carbon emission from agriculture, energy consumption, fertilizer, and cereal food production–A nonlinear analysis for Pakistan. </w:t>
                  </w:r>
                  <w:r w:rsidR="00651843">
                    <w:rPr>
                      <w:rFonts w:ascii="Arial" w:hAnsi="Arial" w:cs="Arial"/>
                      <w:i/>
                      <w:iCs/>
                      <w:color w:val="222222"/>
                      <w:sz w:val="20"/>
                      <w:szCs w:val="20"/>
                      <w:shd w:val="clear" w:color="auto" w:fill="FFFFFF"/>
                    </w:rPr>
                    <w:t>Sustainable Energy Technologies and Assessments</w:t>
                  </w:r>
                  <w:r w:rsidR="00651843">
                    <w:rPr>
                      <w:rFonts w:ascii="Arial" w:hAnsi="Arial" w:cs="Arial"/>
                      <w:color w:val="222222"/>
                      <w:sz w:val="20"/>
                      <w:szCs w:val="20"/>
                      <w:shd w:val="clear" w:color="auto" w:fill="FFFFFF"/>
                    </w:rPr>
                    <w:t>, </w:t>
                  </w:r>
                  <w:r w:rsidR="00651843">
                    <w:rPr>
                      <w:rFonts w:ascii="Arial" w:hAnsi="Arial" w:cs="Arial"/>
                      <w:i/>
                      <w:iCs/>
                      <w:color w:val="222222"/>
                      <w:sz w:val="20"/>
                      <w:szCs w:val="20"/>
                      <w:shd w:val="clear" w:color="auto" w:fill="FFFFFF"/>
                    </w:rPr>
                    <w:t>45</w:t>
                  </w:r>
                  <w:r w:rsidR="00651843">
                    <w:rPr>
                      <w:rFonts w:ascii="Arial" w:hAnsi="Arial" w:cs="Arial"/>
                      <w:color w:val="222222"/>
                      <w:sz w:val="20"/>
                      <w:szCs w:val="20"/>
                      <w:shd w:val="clear" w:color="auto" w:fill="FFFFFF"/>
                    </w:rPr>
                    <w:t>, 101099.</w:t>
                  </w:r>
                </w:p>
                <w:p w:rsidR="003C73F8" w:rsidRDefault="003C73F8" w:rsidP="00BC3081">
                  <w:pPr>
                    <w:spacing w:after="0" w:line="360" w:lineRule="auto"/>
                    <w:jc w:val="left"/>
                    <w:rPr>
                      <w:rFonts w:ascii="Arial" w:hAnsi="Arial" w:cs="Arial"/>
                      <w:color w:val="222222"/>
                      <w:sz w:val="20"/>
                      <w:szCs w:val="20"/>
                      <w:shd w:val="clear" w:color="auto" w:fill="FFFFFF"/>
                    </w:rPr>
                  </w:pPr>
                </w:p>
                <w:p w:rsidR="00031233" w:rsidRDefault="00031233" w:rsidP="00BC3081">
                  <w:pPr>
                    <w:spacing w:after="0" w:line="360" w:lineRule="auto"/>
                    <w:jc w:val="left"/>
                    <w:rPr>
                      <w:rFonts w:ascii="Arial" w:hAnsi="Arial" w:cs="Arial"/>
                      <w:b/>
                      <w:bCs/>
                      <w:color w:val="222222"/>
                      <w:sz w:val="20"/>
                      <w:szCs w:val="20"/>
                      <w:shd w:val="clear" w:color="auto" w:fill="FFFFFF"/>
                    </w:rPr>
                  </w:pPr>
                  <w:r>
                    <w:rPr>
                      <w:rFonts w:ascii="Arial" w:hAnsi="Arial" w:cs="Arial"/>
                      <w:color w:val="222222"/>
                      <w:sz w:val="20"/>
                      <w:szCs w:val="20"/>
                      <w:shd w:val="clear" w:color="auto" w:fill="FFFFFF"/>
                    </w:rPr>
                    <w:t xml:space="preserve">16) Gyamfi, B. A., Bein, M. A., Udemba, E. N., &amp; Bekun, F. V. (2021). </w:t>
                  </w:r>
                  <w:r>
                    <w:rPr>
                      <w:rFonts w:ascii="Arial" w:hAnsi="Arial" w:cs="Arial"/>
                      <w:color w:val="222222"/>
                      <w:sz w:val="20"/>
                      <w:szCs w:val="20"/>
                      <w:shd w:val="clear" w:color="auto" w:fill="FFFFFF"/>
                    </w:rPr>
                    <w:lastRenderedPageBreak/>
                    <w:t>Investigating the pollution haven hypothesis in oil and non-oil sub-Saharan Africa countries: Evidence from quantile regression technique. </w:t>
                  </w:r>
                  <w:r>
                    <w:rPr>
                      <w:rFonts w:ascii="Arial" w:hAnsi="Arial" w:cs="Arial"/>
                      <w:i/>
                      <w:iCs/>
                      <w:color w:val="222222"/>
                      <w:sz w:val="20"/>
                      <w:szCs w:val="20"/>
                      <w:shd w:val="clear" w:color="auto" w:fill="FFFFFF"/>
                    </w:rPr>
                    <w:t>Resources Policy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73</w:t>
                  </w:r>
                  <w:r>
                    <w:rPr>
                      <w:rFonts w:ascii="Arial" w:hAnsi="Arial" w:cs="Arial"/>
                      <w:color w:val="222222"/>
                      <w:sz w:val="20"/>
                      <w:szCs w:val="20"/>
                      <w:shd w:val="clear" w:color="auto" w:fill="FFFFFF"/>
                    </w:rPr>
                    <w:t>, 102119.</w:t>
                  </w:r>
                  <w:r w:rsidRPr="00031233">
                    <w:rPr>
                      <w:rFonts w:ascii="Arial" w:hAnsi="Arial" w:cs="Arial"/>
                      <w:color w:val="222222"/>
                      <w:sz w:val="20"/>
                      <w:szCs w:val="20"/>
                      <w:shd w:val="clear" w:color="auto" w:fill="FFFFFF"/>
                    </w:rPr>
                    <w:t xml:space="preserve"> (</w:t>
                  </w:r>
                  <w:r w:rsidRPr="00031233">
                    <w:rPr>
                      <w:rFonts w:ascii="Arial" w:hAnsi="Arial" w:cs="Arial"/>
                      <w:b/>
                      <w:bCs/>
                      <w:color w:val="222222"/>
                      <w:sz w:val="20"/>
                      <w:szCs w:val="20"/>
                      <w:shd w:val="clear" w:color="auto" w:fill="FFFFFF"/>
                    </w:rPr>
                    <w:t>SSCI)</w:t>
                  </w:r>
                  <w:r w:rsidRPr="00031233">
                    <w:rPr>
                      <w:rFonts w:ascii="Arial" w:hAnsi="Arial" w:cs="Arial"/>
                      <w:color w:val="222222"/>
                      <w:sz w:val="20"/>
                      <w:szCs w:val="20"/>
                      <w:shd w:val="clear" w:color="auto" w:fill="FFFFFF"/>
                    </w:rPr>
                    <w:t xml:space="preserve"> </w:t>
                  </w:r>
                  <w:r w:rsidRPr="00031233">
                    <w:rPr>
                      <w:rFonts w:ascii="Arial" w:hAnsi="Arial" w:cs="Arial"/>
                      <w:b/>
                      <w:bCs/>
                      <w:color w:val="222222"/>
                      <w:sz w:val="20"/>
                      <w:szCs w:val="20"/>
                      <w:shd w:val="clear" w:color="auto" w:fill="FFFFFF"/>
                    </w:rPr>
                    <w:t>Elsevier Published</w:t>
                  </w:r>
                </w:p>
                <w:p w:rsidR="003C73F8" w:rsidRDefault="003C73F8" w:rsidP="00BC3081">
                  <w:pPr>
                    <w:spacing w:after="0" w:line="360" w:lineRule="auto"/>
                    <w:jc w:val="left"/>
                    <w:rPr>
                      <w:rFonts w:ascii="Arial" w:hAnsi="Arial" w:cs="Arial"/>
                      <w:b/>
                      <w:bCs/>
                      <w:color w:val="222222"/>
                      <w:sz w:val="20"/>
                      <w:szCs w:val="20"/>
                      <w:shd w:val="clear" w:color="auto" w:fill="FFFFFF"/>
                    </w:rPr>
                  </w:pPr>
                </w:p>
                <w:p w:rsidR="00031233" w:rsidRDefault="00031233" w:rsidP="00BC3081">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17)</w:t>
                  </w:r>
                  <w:r>
                    <w:rPr>
                      <w:rFonts w:ascii="Arial" w:hAnsi="Arial" w:cs="Arial"/>
                      <w:color w:val="222222"/>
                      <w:sz w:val="20"/>
                      <w:szCs w:val="20"/>
                      <w:shd w:val="clear" w:color="auto" w:fill="FFFFFF"/>
                    </w:rPr>
                    <w:t xml:space="preserve"> Udemba, E. N. (2021). Mitigating environmental degradation with institutional quality and foreign direct investment (FDI): new evidence from asymmetric approach. </w:t>
                  </w:r>
                  <w:r>
                    <w:rPr>
                      <w:rFonts w:ascii="Arial" w:hAnsi="Arial" w:cs="Arial"/>
                      <w:i/>
                      <w:iCs/>
                      <w:color w:val="222222"/>
                      <w:sz w:val="20"/>
                      <w:szCs w:val="20"/>
                      <w:shd w:val="clear" w:color="auto" w:fill="FFFFFF"/>
                    </w:rPr>
                    <w:t>Environmental Science and Pollution Research</w:t>
                  </w:r>
                  <w:r>
                    <w:rPr>
                      <w:rFonts w:ascii="Arial" w:hAnsi="Arial" w:cs="Arial"/>
                      <w:color w:val="222222"/>
                      <w:sz w:val="20"/>
                      <w:szCs w:val="20"/>
                      <w:shd w:val="clear" w:color="auto" w:fill="FFFFFF"/>
                    </w:rPr>
                    <w:t>, 1-15.</w:t>
                  </w:r>
                  <w:r w:rsidRPr="00031233">
                    <w:rPr>
                      <w:rFonts w:ascii="Arial" w:hAnsi="Arial" w:cs="Arial"/>
                      <w:b/>
                      <w:bCs/>
                      <w:color w:val="222222"/>
                      <w:sz w:val="20"/>
                      <w:szCs w:val="20"/>
                      <w:shd w:val="clear" w:color="auto" w:fill="FFFFFF"/>
                    </w:rPr>
                    <w:t xml:space="preserve"> (SSCI) springer published</w:t>
                  </w:r>
                </w:p>
                <w:p w:rsidR="003C73F8" w:rsidRDefault="003C73F8" w:rsidP="00BC3081">
                  <w:pPr>
                    <w:spacing w:after="0" w:line="360" w:lineRule="auto"/>
                    <w:jc w:val="left"/>
                    <w:rPr>
                      <w:rFonts w:ascii="Arial" w:hAnsi="Arial" w:cs="Arial"/>
                      <w:b/>
                      <w:bCs/>
                      <w:color w:val="222222"/>
                      <w:sz w:val="20"/>
                      <w:szCs w:val="20"/>
                      <w:shd w:val="clear" w:color="auto" w:fill="FFFFFF"/>
                    </w:rPr>
                  </w:pPr>
                </w:p>
                <w:p w:rsidR="001467D5" w:rsidRDefault="00031233" w:rsidP="001467D5">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18)</w:t>
                  </w:r>
                  <w:r>
                    <w:rPr>
                      <w:rFonts w:ascii="Arial" w:hAnsi="Arial" w:cs="Arial"/>
                      <w:color w:val="222222"/>
                      <w:sz w:val="20"/>
                      <w:szCs w:val="20"/>
                      <w:shd w:val="clear" w:color="auto" w:fill="FFFFFF"/>
                    </w:rPr>
                    <w:t xml:space="preserve"> Udemba, E. N. Remedial measures to sustain indebted economy: A time series analyses of Pakistan economy. </w:t>
                  </w:r>
                  <w:r>
                    <w:rPr>
                      <w:rFonts w:ascii="Arial" w:hAnsi="Arial" w:cs="Arial"/>
                      <w:i/>
                      <w:iCs/>
                      <w:color w:val="222222"/>
                      <w:sz w:val="20"/>
                      <w:szCs w:val="20"/>
                      <w:shd w:val="clear" w:color="auto" w:fill="FFFFFF"/>
                    </w:rPr>
                    <w:t>Journal of Public Affairs</w:t>
                  </w:r>
                  <w:r>
                    <w:rPr>
                      <w:rFonts w:ascii="Arial" w:hAnsi="Arial" w:cs="Arial"/>
                      <w:color w:val="222222"/>
                      <w:sz w:val="20"/>
                      <w:szCs w:val="20"/>
                      <w:shd w:val="clear" w:color="auto" w:fill="FFFFFF"/>
                    </w:rPr>
                    <w:t>, e2664.</w:t>
                  </w:r>
                  <w:r w:rsidR="001467D5" w:rsidRPr="001467D5">
                    <w:rPr>
                      <w:rFonts w:ascii="Arial" w:hAnsi="Arial" w:cs="Arial"/>
                      <w:color w:val="222222"/>
                      <w:sz w:val="20"/>
                      <w:szCs w:val="20"/>
                      <w:shd w:val="clear" w:color="auto" w:fill="FFFFFF"/>
                    </w:rPr>
                    <w:t xml:space="preserve"> (</w:t>
                  </w:r>
                  <w:r w:rsidR="001467D5" w:rsidRPr="001467D5">
                    <w:rPr>
                      <w:rFonts w:ascii="Arial" w:hAnsi="Arial" w:cs="Arial"/>
                      <w:b/>
                      <w:bCs/>
                      <w:color w:val="222222"/>
                      <w:sz w:val="20"/>
                      <w:szCs w:val="20"/>
                      <w:shd w:val="clear" w:color="auto" w:fill="FFFFFF"/>
                    </w:rPr>
                    <w:t>Scopus) (Wiley Published).</w:t>
                  </w:r>
                </w:p>
                <w:p w:rsidR="001467D5" w:rsidRDefault="001467D5" w:rsidP="001467D5">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19)</w:t>
                  </w:r>
                </w:p>
                <w:p w:rsidR="001467D5" w:rsidRDefault="001467D5" w:rsidP="001467D5">
                  <w:pPr>
                    <w:spacing w:after="0" w:line="360" w:lineRule="auto"/>
                    <w:jc w:val="left"/>
                    <w:rPr>
                      <w:rFonts w:ascii="Arial" w:hAnsi="Arial" w:cs="Arial"/>
                      <w:b/>
                      <w:bCs/>
                      <w:color w:val="222222"/>
                      <w:sz w:val="20"/>
                      <w:szCs w:val="20"/>
                      <w:shd w:val="clear" w:color="auto" w:fill="FFFFFF"/>
                    </w:rPr>
                  </w:pPr>
                </w:p>
                <w:p w:rsidR="001467D5" w:rsidRPr="001467D5" w:rsidRDefault="001467D5" w:rsidP="001467D5">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BOOK CHAPTER</w:t>
                  </w:r>
                </w:p>
                <w:p w:rsidR="00031233" w:rsidRPr="00BC3081" w:rsidRDefault="001467D5" w:rsidP="00BC3081">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1)</w:t>
                  </w:r>
                  <w:r>
                    <w:rPr>
                      <w:rFonts w:ascii="Arial" w:hAnsi="Arial" w:cs="Arial"/>
                      <w:color w:val="222222"/>
                      <w:sz w:val="20"/>
                      <w:szCs w:val="20"/>
                      <w:shd w:val="clear" w:color="auto" w:fill="FFFFFF"/>
                    </w:rPr>
                    <w:t xml:space="preserve"> Udemba, E. N. (2021). Ascertainment of Ecological Footprint and Environmental Kuznets in China. </w:t>
                  </w:r>
                  <w:r>
                    <w:rPr>
                      <w:rFonts w:ascii="Arial" w:hAnsi="Arial" w:cs="Arial"/>
                      <w:i/>
                      <w:iCs/>
                      <w:color w:val="222222"/>
                      <w:sz w:val="20"/>
                      <w:szCs w:val="20"/>
                      <w:shd w:val="clear" w:color="auto" w:fill="FFFFFF"/>
                    </w:rPr>
                    <w:t>Assessment of Ecological Footprints</w:t>
                  </w:r>
                  <w:r>
                    <w:rPr>
                      <w:rFonts w:ascii="Arial" w:hAnsi="Arial" w:cs="Arial"/>
                      <w:color w:val="222222"/>
                      <w:sz w:val="20"/>
                      <w:szCs w:val="20"/>
                      <w:shd w:val="clear" w:color="auto" w:fill="FFFFFF"/>
                    </w:rPr>
                    <w:t>, 79.</w:t>
                  </w:r>
                  <w:r w:rsidRPr="001467D5">
                    <w:rPr>
                      <w:rFonts w:ascii="Arial" w:hAnsi="Arial" w:cs="Arial"/>
                      <w:b/>
                      <w:bCs/>
                      <w:color w:val="222222"/>
                      <w:sz w:val="20"/>
                      <w:szCs w:val="20"/>
                      <w:shd w:val="clear" w:color="auto" w:fill="FFFFFF"/>
                    </w:rPr>
                    <w:t xml:space="preserve"> springer published</w:t>
                  </w:r>
                </w:p>
                <w:p w:rsidR="00BC3081" w:rsidRPr="00113AE7" w:rsidRDefault="001467D5" w:rsidP="00113AE7">
                  <w:pPr>
                    <w:spacing w:after="0" w:line="360" w:lineRule="auto"/>
                    <w:jc w:val="left"/>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2)</w:t>
                  </w:r>
                  <w:r>
                    <w:rPr>
                      <w:rFonts w:ascii="Arial" w:hAnsi="Arial" w:cs="Arial"/>
                      <w:color w:val="222222"/>
                      <w:sz w:val="20"/>
                      <w:szCs w:val="20"/>
                      <w:shd w:val="clear" w:color="auto" w:fill="FFFFFF"/>
                    </w:rPr>
                    <w:t xml:space="preserve"> Udemba, E. N. (2021). Pakistan Ecological Footprint and Major Driving Forces, Could Foreign Direct Investment and Agriculture Be Among?. </w:t>
                  </w:r>
                  <w:r>
                    <w:rPr>
                      <w:rFonts w:ascii="Arial" w:hAnsi="Arial" w:cs="Arial"/>
                      <w:i/>
                      <w:iCs/>
                      <w:color w:val="222222"/>
                      <w:sz w:val="20"/>
                      <w:szCs w:val="20"/>
                      <w:shd w:val="clear" w:color="auto" w:fill="FFFFFF"/>
                    </w:rPr>
                    <w:t>Assessment of Ecological Footprints</w:t>
                  </w:r>
                  <w:r>
                    <w:rPr>
                      <w:rFonts w:ascii="Arial" w:hAnsi="Arial" w:cs="Arial"/>
                      <w:color w:val="222222"/>
                      <w:sz w:val="20"/>
                      <w:szCs w:val="20"/>
                      <w:shd w:val="clear" w:color="auto" w:fill="FFFFFF"/>
                    </w:rPr>
                    <w:t>, 109.</w:t>
                  </w:r>
                  <w:r w:rsidRPr="001467D5">
                    <w:rPr>
                      <w:rFonts w:ascii="Arial" w:hAnsi="Arial" w:cs="Arial"/>
                      <w:b/>
                      <w:bCs/>
                      <w:color w:val="222222"/>
                      <w:sz w:val="20"/>
                      <w:szCs w:val="20"/>
                      <w:shd w:val="clear" w:color="auto" w:fill="FFFFFF"/>
                    </w:rPr>
                    <w:t xml:space="preserve"> springer published</w:t>
                  </w:r>
                </w:p>
                <w:p w:rsidR="007C6909" w:rsidRPr="00272139" w:rsidRDefault="007C6909" w:rsidP="007C6909">
                  <w:pPr>
                    <w:rPr>
                      <w:rFonts w:ascii="Arial" w:hAnsi="Arial" w:cs="Arial"/>
                      <w:b/>
                      <w:bCs/>
                      <w:color w:val="3B3838" w:themeColor="background2" w:themeShade="40"/>
                      <w:sz w:val="20"/>
                      <w:szCs w:val="20"/>
                    </w:rPr>
                  </w:pPr>
                  <w:r w:rsidRPr="00272139">
                    <w:rPr>
                      <w:rFonts w:ascii="Arial" w:hAnsi="Arial" w:cs="Arial"/>
                      <w:b/>
                      <w:bCs/>
                      <w:color w:val="3B3838" w:themeColor="background2" w:themeShade="40"/>
                      <w:sz w:val="20"/>
                      <w:szCs w:val="20"/>
                    </w:rPr>
                    <w:t>PAPERS UNDER REVIEW IN JOURNALS</w:t>
                  </w:r>
                </w:p>
                <w:p w:rsidR="007C6909" w:rsidRPr="00272139" w:rsidRDefault="00113AE7" w:rsidP="007C6909">
                  <w:pPr>
                    <w:rPr>
                      <w:rFonts w:ascii="Arial" w:hAnsi="Arial" w:cs="Arial"/>
                      <w:color w:val="3B3838" w:themeColor="background2" w:themeShade="40"/>
                      <w:sz w:val="20"/>
                      <w:szCs w:val="20"/>
                      <w:shd w:val="clear" w:color="auto" w:fill="FFFFFF"/>
                    </w:rPr>
                  </w:pPr>
                  <w:r>
                    <w:rPr>
                      <w:rFonts w:ascii="Arial" w:hAnsi="Arial" w:cs="Arial"/>
                      <w:b/>
                      <w:bCs/>
                      <w:color w:val="3B3838" w:themeColor="background2" w:themeShade="40"/>
                      <w:sz w:val="20"/>
                      <w:szCs w:val="20"/>
                      <w:shd w:val="clear" w:color="auto" w:fill="FFFFFF"/>
                    </w:rPr>
                    <w:t>1</w:t>
                  </w:r>
                  <w:r w:rsidR="007C6909" w:rsidRPr="00272139">
                    <w:rPr>
                      <w:rFonts w:ascii="Arial" w:hAnsi="Arial" w:cs="Arial"/>
                      <w:b/>
                      <w:bCs/>
                      <w:color w:val="3B3838" w:themeColor="background2" w:themeShade="40"/>
                      <w:sz w:val="20"/>
                      <w:szCs w:val="20"/>
                      <w:shd w:val="clear" w:color="auto" w:fill="FFFFFF"/>
                    </w:rPr>
                    <w:t>)</w:t>
                  </w:r>
                  <w:r w:rsidR="007C6909" w:rsidRPr="00272139">
                    <w:rPr>
                      <w:rFonts w:ascii="Arial" w:hAnsi="Arial" w:cs="Arial"/>
                      <w:color w:val="3B3838" w:themeColor="background2" w:themeShade="40"/>
                      <w:sz w:val="20"/>
                      <w:szCs w:val="20"/>
                    </w:rPr>
                    <w:t xml:space="preserve"> </w:t>
                  </w:r>
                  <w:r w:rsidR="007C6909" w:rsidRPr="00272139">
                    <w:rPr>
                      <w:rFonts w:ascii="Arial" w:hAnsi="Arial" w:cs="Arial"/>
                      <w:color w:val="3B3838" w:themeColor="background2" w:themeShade="40"/>
                      <w:sz w:val="20"/>
                      <w:szCs w:val="20"/>
                      <w:shd w:val="clear" w:color="auto" w:fill="FFFFFF"/>
                    </w:rPr>
                    <w:t>Industrial and Agricultural progression amidst pollution: A time series study of Turkey</w:t>
                  </w:r>
                  <w:r w:rsidR="007C6909" w:rsidRPr="00272139">
                    <w:rPr>
                      <w:rFonts w:ascii="Arial" w:hAnsi="Arial" w:cs="Arial"/>
                      <w:b/>
                      <w:bCs/>
                      <w:color w:val="3B3838" w:themeColor="background2" w:themeShade="40"/>
                      <w:sz w:val="20"/>
                      <w:szCs w:val="20"/>
                      <w:shd w:val="clear" w:color="auto" w:fill="FFFFFF"/>
                    </w:rPr>
                    <w:t>(ESPR)</w:t>
                  </w:r>
                </w:p>
                <w:p w:rsidR="007C6909" w:rsidRDefault="006514D6" w:rsidP="007C6909">
                  <w:pPr>
                    <w:rPr>
                      <w:rFonts w:ascii="Arial" w:hAnsi="Arial" w:cs="Arial"/>
                      <w:b/>
                      <w:bCs/>
                      <w:color w:val="3B3838" w:themeColor="background2" w:themeShade="40"/>
                      <w:sz w:val="20"/>
                      <w:szCs w:val="20"/>
                      <w:shd w:val="clear" w:color="auto" w:fill="FFFFFF"/>
                    </w:rPr>
                  </w:pPr>
                  <w:r>
                    <w:rPr>
                      <w:rFonts w:ascii="Arial" w:hAnsi="Arial" w:cs="Arial"/>
                      <w:b/>
                      <w:bCs/>
                      <w:color w:val="3B3838" w:themeColor="background2" w:themeShade="40"/>
                      <w:sz w:val="20"/>
                      <w:szCs w:val="20"/>
                      <w:shd w:val="clear" w:color="auto" w:fill="FFFFFF"/>
                    </w:rPr>
                    <w:t>2</w:t>
                  </w:r>
                  <w:r w:rsidR="007C6909" w:rsidRPr="00272139">
                    <w:rPr>
                      <w:rFonts w:ascii="Arial" w:hAnsi="Arial" w:cs="Arial"/>
                      <w:b/>
                      <w:bCs/>
                      <w:color w:val="3B3838" w:themeColor="background2" w:themeShade="40"/>
                      <w:sz w:val="20"/>
                      <w:szCs w:val="20"/>
                      <w:shd w:val="clear" w:color="auto" w:fill="FFFFFF"/>
                    </w:rPr>
                    <w:t>)</w:t>
                  </w:r>
                  <w:r w:rsidR="007C6909" w:rsidRPr="00272139">
                    <w:rPr>
                      <w:rFonts w:ascii="Arial" w:hAnsi="Arial" w:cs="Arial"/>
                      <w:color w:val="3B3838" w:themeColor="background2" w:themeShade="40"/>
                      <w:sz w:val="20"/>
                      <w:szCs w:val="20"/>
                    </w:rPr>
                    <w:t xml:space="preserve"> </w:t>
                  </w:r>
                  <w:r w:rsidR="007C6909" w:rsidRPr="00272139">
                    <w:rPr>
                      <w:rFonts w:ascii="Arial" w:hAnsi="Arial" w:cs="Arial"/>
                      <w:color w:val="3B3838" w:themeColor="background2" w:themeShade="40"/>
                      <w:sz w:val="20"/>
                      <w:szCs w:val="20"/>
                      <w:shd w:val="clear" w:color="auto" w:fill="FFFFFF"/>
                    </w:rPr>
                    <w:t>Is the upward growth trend of Indian economy sustainable amidst debt? A co-</w:t>
                  </w:r>
                  <w:r w:rsidR="007C6909" w:rsidRPr="00272139">
                    <w:rPr>
                      <w:rFonts w:ascii="Arial" w:hAnsi="Arial" w:cs="Arial"/>
                      <w:color w:val="3B3838" w:themeColor="background2" w:themeShade="40"/>
                      <w:sz w:val="20"/>
                      <w:szCs w:val="20"/>
                      <w:shd w:val="clear" w:color="auto" w:fill="FFFFFF"/>
                    </w:rPr>
                    <w:lastRenderedPageBreak/>
                    <w:t>integration and causality analysis</w:t>
                  </w:r>
                  <w:r w:rsidR="00C468A5">
                    <w:rPr>
                      <w:rFonts w:ascii="Arial" w:hAnsi="Arial" w:cs="Arial"/>
                      <w:color w:val="3B3838" w:themeColor="background2" w:themeShade="40"/>
                      <w:sz w:val="20"/>
                      <w:szCs w:val="20"/>
                      <w:shd w:val="clear" w:color="auto" w:fill="FFFFFF"/>
                    </w:rPr>
                    <w:t xml:space="preserve"> </w:t>
                  </w:r>
                  <w:r w:rsidR="007C6909" w:rsidRPr="00272139">
                    <w:rPr>
                      <w:rFonts w:ascii="Arial" w:hAnsi="Arial" w:cs="Arial"/>
                      <w:b/>
                      <w:bCs/>
                      <w:color w:val="3B3838" w:themeColor="background2" w:themeShade="40"/>
                      <w:sz w:val="20"/>
                      <w:szCs w:val="20"/>
                      <w:shd w:val="clear" w:color="auto" w:fill="FFFFFF"/>
                    </w:rPr>
                    <w:t>(PUBLIC AFFAIRS)</w:t>
                  </w:r>
                </w:p>
                <w:p w:rsidR="006514D6" w:rsidRDefault="006514D6" w:rsidP="007C6909">
                  <w:pPr>
                    <w:rPr>
                      <w:rFonts w:ascii="Verdana" w:hAnsi="Verdana"/>
                      <w:color w:val="000033"/>
                      <w:sz w:val="17"/>
                      <w:szCs w:val="17"/>
                      <w:shd w:val="clear" w:color="auto" w:fill="FFFFFF"/>
                    </w:rPr>
                  </w:pPr>
                  <w:r>
                    <w:t>3)</w:t>
                  </w:r>
                  <w:r>
                    <w:rPr>
                      <w:rFonts w:ascii="Verdana" w:hAnsi="Verdana"/>
                      <w:color w:val="000033"/>
                      <w:sz w:val="17"/>
                      <w:szCs w:val="17"/>
                      <w:shd w:val="clear" w:color="auto" w:fill="FFFFFF"/>
                    </w:rPr>
                    <w:t xml:space="preserve"> Institutional quality and foreign direct investment Policies: Pathways to achieving Sustainable Development Goals (SDGs) for India (</w:t>
                  </w:r>
                  <w:r w:rsidRPr="006514D6">
                    <w:rPr>
                      <w:rFonts w:ascii="Verdana" w:hAnsi="Verdana"/>
                      <w:b/>
                      <w:color w:val="000033"/>
                      <w:sz w:val="17"/>
                      <w:szCs w:val="17"/>
                      <w:shd w:val="clear" w:color="auto" w:fill="FFFFFF"/>
                    </w:rPr>
                    <w:t>Technological Forecasting &amp; Social Change</w:t>
                  </w:r>
                  <w:r>
                    <w:rPr>
                      <w:rFonts w:ascii="Verdana" w:hAnsi="Verdana"/>
                      <w:color w:val="000033"/>
                      <w:sz w:val="17"/>
                      <w:szCs w:val="17"/>
                      <w:shd w:val="clear" w:color="auto" w:fill="FFFFFF"/>
                    </w:rPr>
                    <w:t>)</w:t>
                  </w:r>
                </w:p>
                <w:p w:rsidR="006514D6" w:rsidRDefault="006514D6" w:rsidP="007C6909">
                  <w:pPr>
                    <w:rPr>
                      <w:rFonts w:ascii="Verdana" w:hAnsi="Verdana"/>
                      <w:color w:val="000033"/>
                      <w:sz w:val="17"/>
                      <w:szCs w:val="17"/>
                      <w:shd w:val="clear" w:color="auto" w:fill="FFFFFF"/>
                    </w:rPr>
                  </w:pPr>
                  <w:r>
                    <w:rPr>
                      <w:rFonts w:ascii="Verdana" w:hAnsi="Verdana"/>
                      <w:color w:val="000033"/>
                      <w:sz w:val="17"/>
                      <w:szCs w:val="17"/>
                      <w:shd w:val="clear" w:color="auto" w:fill="FFFFFF"/>
                    </w:rPr>
                    <w:t>4)</w:t>
                  </w:r>
                  <w:r w:rsidRPr="006514D6">
                    <w:rPr>
                      <w:rFonts w:ascii="Verdana" w:hAnsi="Verdana"/>
                      <w:color w:val="000033"/>
                      <w:sz w:val="17"/>
                      <w:szCs w:val="17"/>
                      <w:shd w:val="clear" w:color="auto" w:fill="FFFFFF"/>
                    </w:rPr>
                    <w:t xml:space="preserve"> Interactions among urbanization, Industrialization and foreign direct investment (FDI) in determining the Environment and sustainable development: New insight from Turkey</w:t>
                  </w:r>
                  <w:r>
                    <w:rPr>
                      <w:rFonts w:ascii="Verdana" w:hAnsi="Verdana"/>
                      <w:color w:val="000033"/>
                      <w:sz w:val="17"/>
                      <w:szCs w:val="17"/>
                      <w:shd w:val="clear" w:color="auto" w:fill="FFFFFF"/>
                    </w:rPr>
                    <w:t xml:space="preserve"> (</w:t>
                  </w:r>
                  <w:r w:rsidRPr="006514D6">
                    <w:rPr>
                      <w:rFonts w:ascii="Verdana" w:hAnsi="Verdana"/>
                      <w:b/>
                      <w:color w:val="000033"/>
                      <w:sz w:val="17"/>
                      <w:szCs w:val="17"/>
                      <w:shd w:val="clear" w:color="auto" w:fill="FFFFFF"/>
                    </w:rPr>
                    <w:t>Asia Pacific journal of Regional science</w:t>
                  </w:r>
                  <w:r>
                    <w:rPr>
                      <w:rFonts w:ascii="Verdana" w:hAnsi="Verdana"/>
                      <w:color w:val="000033"/>
                      <w:sz w:val="17"/>
                      <w:szCs w:val="17"/>
                      <w:shd w:val="clear" w:color="auto" w:fill="FFFFFF"/>
                    </w:rPr>
                    <w:t>)</w:t>
                  </w:r>
                </w:p>
                <w:p w:rsidR="002E6DC3" w:rsidRDefault="002E6DC3" w:rsidP="007C6909">
                  <w:pPr>
                    <w:rPr>
                      <w:rFonts w:ascii="Verdana" w:hAnsi="Verdana"/>
                      <w:color w:val="000033"/>
                      <w:sz w:val="17"/>
                      <w:szCs w:val="17"/>
                      <w:shd w:val="clear" w:color="auto" w:fill="FFFFFF"/>
                    </w:rPr>
                  </w:pPr>
                  <w:r>
                    <w:rPr>
                      <w:rFonts w:ascii="Verdana" w:hAnsi="Verdana"/>
                      <w:color w:val="000033"/>
                      <w:sz w:val="17"/>
                      <w:szCs w:val="17"/>
                      <w:shd w:val="clear" w:color="auto" w:fill="FFFFFF"/>
                    </w:rPr>
                    <w:t>5)</w:t>
                  </w:r>
                  <w:r>
                    <w:t xml:space="preserve"> </w:t>
                  </w:r>
                  <w:r w:rsidRPr="002E6DC3">
                    <w:rPr>
                      <w:rFonts w:ascii="Verdana" w:hAnsi="Verdana"/>
                      <w:color w:val="000033"/>
                      <w:sz w:val="17"/>
                      <w:szCs w:val="17"/>
                      <w:shd w:val="clear" w:color="auto" w:fill="FFFFFF"/>
                    </w:rPr>
                    <w:t>Role of Renewable energy, Foreign Direct Investment (FDI) and Urbanization towards carbon neutral: New insight from Indonesia</w:t>
                  </w:r>
                </w:p>
                <w:p w:rsidR="002E6DC3" w:rsidRDefault="002E6DC3" w:rsidP="007C6909">
                  <w:pPr>
                    <w:rPr>
                      <w:rFonts w:ascii="Verdana" w:hAnsi="Verdana"/>
                      <w:color w:val="000033"/>
                      <w:sz w:val="17"/>
                      <w:szCs w:val="17"/>
                      <w:shd w:val="clear" w:color="auto" w:fill="FFFFFF"/>
                    </w:rPr>
                  </w:pPr>
                  <w:r w:rsidRPr="002E6DC3">
                    <w:rPr>
                      <w:rFonts w:ascii="Verdana" w:hAnsi="Verdana"/>
                      <w:color w:val="000033"/>
                      <w:sz w:val="17"/>
                      <w:szCs w:val="17"/>
                      <w:shd w:val="clear" w:color="auto" w:fill="FFFFFF"/>
                    </w:rPr>
                    <w:t>(</w:t>
                  </w:r>
                  <w:r w:rsidRPr="002E6DC3">
                    <w:rPr>
                      <w:rFonts w:ascii="Verdana" w:hAnsi="Verdana"/>
                      <w:b/>
                      <w:color w:val="000033"/>
                      <w:sz w:val="17"/>
                      <w:szCs w:val="17"/>
                      <w:shd w:val="clear" w:color="auto" w:fill="FFFFFF"/>
                    </w:rPr>
                    <w:t>Asia Pacific journal of Regional science</w:t>
                  </w:r>
                  <w:r w:rsidRPr="002E6DC3">
                    <w:rPr>
                      <w:rFonts w:ascii="Verdana" w:hAnsi="Verdana"/>
                      <w:color w:val="000033"/>
                      <w:sz w:val="17"/>
                      <w:szCs w:val="17"/>
                      <w:shd w:val="clear" w:color="auto" w:fill="FFFFFF"/>
                    </w:rPr>
                    <w:t>)</w:t>
                  </w:r>
                </w:p>
                <w:p w:rsidR="00BF2952" w:rsidRDefault="00BF2952" w:rsidP="007C6909">
                  <w:pPr>
                    <w:rPr>
                      <w:rFonts w:ascii="Verdana" w:hAnsi="Verdana"/>
                      <w:color w:val="000033"/>
                      <w:sz w:val="17"/>
                      <w:szCs w:val="17"/>
                      <w:shd w:val="clear" w:color="auto" w:fill="FFFFFF"/>
                    </w:rPr>
                  </w:pPr>
                  <w:r>
                    <w:rPr>
                      <w:rFonts w:ascii="Verdana" w:hAnsi="Verdana"/>
                      <w:color w:val="000033"/>
                      <w:sz w:val="17"/>
                      <w:szCs w:val="17"/>
                      <w:shd w:val="clear" w:color="auto" w:fill="FFFFFF"/>
                    </w:rPr>
                    <w:t>6)</w:t>
                  </w:r>
                  <w:r>
                    <w:t xml:space="preserve"> </w:t>
                  </w:r>
                  <w:r w:rsidRPr="00BF2952">
                    <w:rPr>
                      <w:rFonts w:ascii="Verdana" w:hAnsi="Verdana"/>
                      <w:color w:val="000033"/>
                      <w:sz w:val="17"/>
                      <w:szCs w:val="17"/>
                      <w:shd w:val="clear" w:color="auto" w:fill="FFFFFF"/>
                    </w:rPr>
                    <w:t>Economic and Environmental Implications of Resource rent: A Dual Analysis of Venezuela Sustainability</w:t>
                  </w:r>
                </w:p>
                <w:p w:rsidR="00BF2952" w:rsidRDefault="00BF2952" w:rsidP="007C6909">
                  <w:pPr>
                    <w:rPr>
                      <w:rFonts w:ascii="Verdana" w:hAnsi="Verdana"/>
                      <w:color w:val="000033"/>
                      <w:sz w:val="17"/>
                      <w:szCs w:val="17"/>
                      <w:shd w:val="clear" w:color="auto" w:fill="FFFFFF"/>
                    </w:rPr>
                  </w:pPr>
                  <w:r>
                    <w:rPr>
                      <w:rFonts w:ascii="Verdana" w:hAnsi="Verdana"/>
                      <w:color w:val="000033"/>
                      <w:sz w:val="17"/>
                      <w:szCs w:val="17"/>
                      <w:shd w:val="clear" w:color="auto" w:fill="FFFFFF"/>
                    </w:rPr>
                    <w:t>(</w:t>
                  </w:r>
                  <w:r w:rsidRPr="00BF2952">
                    <w:rPr>
                      <w:rFonts w:ascii="Verdana" w:hAnsi="Verdana"/>
                      <w:b/>
                      <w:color w:val="000033"/>
                      <w:sz w:val="17"/>
                      <w:szCs w:val="17"/>
                      <w:shd w:val="clear" w:color="auto" w:fill="FFFFFF"/>
                    </w:rPr>
                    <w:t>International Social Science Journal</w:t>
                  </w:r>
                  <w:r>
                    <w:rPr>
                      <w:rFonts w:ascii="Verdana" w:hAnsi="Verdana"/>
                      <w:color w:val="000033"/>
                      <w:sz w:val="17"/>
                      <w:szCs w:val="17"/>
                      <w:shd w:val="clear" w:color="auto" w:fill="FFFFFF"/>
                    </w:rPr>
                    <w:t>)</w:t>
                  </w:r>
                </w:p>
                <w:p w:rsidR="00BF2952" w:rsidRDefault="00BF2952" w:rsidP="00BF2952">
                  <w:pPr>
                    <w:rPr>
                      <w:rFonts w:ascii="Verdana" w:hAnsi="Verdana"/>
                      <w:color w:val="000033"/>
                      <w:sz w:val="17"/>
                      <w:szCs w:val="17"/>
                      <w:shd w:val="clear" w:color="auto" w:fill="FFFFFF"/>
                    </w:rPr>
                  </w:pPr>
                  <w:r>
                    <w:rPr>
                      <w:rFonts w:ascii="Verdana" w:hAnsi="Verdana"/>
                      <w:color w:val="000033"/>
                      <w:sz w:val="17"/>
                      <w:szCs w:val="17"/>
                      <w:shd w:val="clear" w:color="auto" w:fill="FFFFFF"/>
                    </w:rPr>
                    <w:t>7)</w:t>
                  </w:r>
                  <w:r>
                    <w:t xml:space="preserve"> </w:t>
                  </w:r>
                  <w:r w:rsidRPr="00BF2952">
                    <w:rPr>
                      <w:rFonts w:ascii="Verdana" w:hAnsi="Verdana"/>
                      <w:color w:val="000033"/>
                      <w:sz w:val="17"/>
                      <w:szCs w:val="17"/>
                      <w:shd w:val="clear" w:color="auto" w:fill="FFFFFF"/>
                    </w:rPr>
                    <w:t>Policy Implication of Coal expansion and regional energy trading center: A dual analysis of Turkey’s sustainability</w:t>
                  </w:r>
                </w:p>
                <w:p w:rsidR="00BF2952" w:rsidRDefault="00BF2952" w:rsidP="00BF2952">
                  <w:pPr>
                    <w:rPr>
                      <w:rFonts w:ascii="Verdana" w:hAnsi="Verdana"/>
                      <w:color w:val="000033"/>
                      <w:sz w:val="17"/>
                      <w:szCs w:val="17"/>
                      <w:shd w:val="clear" w:color="auto" w:fill="FFFFFF"/>
                    </w:rPr>
                  </w:pPr>
                  <w:r>
                    <w:rPr>
                      <w:rFonts w:ascii="Verdana" w:hAnsi="Verdana"/>
                      <w:color w:val="000033"/>
                      <w:sz w:val="17"/>
                      <w:szCs w:val="17"/>
                      <w:shd w:val="clear" w:color="auto" w:fill="FFFFFF"/>
                    </w:rPr>
                    <w:t>(</w:t>
                  </w:r>
                  <w:r w:rsidRPr="00BF2952">
                    <w:rPr>
                      <w:rFonts w:ascii="Verdana" w:hAnsi="Verdana"/>
                      <w:b/>
                      <w:color w:val="000033"/>
                      <w:sz w:val="17"/>
                      <w:szCs w:val="17"/>
                      <w:shd w:val="clear" w:color="auto" w:fill="FFFFFF"/>
                    </w:rPr>
                    <w:t>International Social Science Journal</w:t>
                  </w:r>
                  <w:r>
                    <w:rPr>
                      <w:rFonts w:ascii="Verdana" w:hAnsi="Verdana"/>
                      <w:color w:val="000033"/>
                      <w:sz w:val="17"/>
                      <w:szCs w:val="17"/>
                      <w:shd w:val="clear" w:color="auto" w:fill="FFFFFF"/>
                    </w:rPr>
                    <w:t>)</w:t>
                  </w:r>
                </w:p>
                <w:p w:rsidR="00573FDA" w:rsidRPr="00573FDA" w:rsidRDefault="00573FDA" w:rsidP="00573FDA">
                  <w:pPr>
                    <w:rPr>
                      <w:rFonts w:ascii="Verdana" w:hAnsi="Verdana"/>
                      <w:color w:val="000033"/>
                      <w:sz w:val="17"/>
                      <w:szCs w:val="17"/>
                      <w:shd w:val="clear" w:color="auto" w:fill="FFFFFF"/>
                    </w:rPr>
                  </w:pPr>
                  <w:r>
                    <w:rPr>
                      <w:rFonts w:ascii="Verdana" w:hAnsi="Verdana"/>
                      <w:color w:val="000033"/>
                      <w:sz w:val="17"/>
                      <w:szCs w:val="17"/>
                      <w:shd w:val="clear" w:color="auto" w:fill="FFFFFF"/>
                    </w:rPr>
                    <w:t>8</w:t>
                  </w:r>
                  <w:r w:rsidRPr="00573FDA">
                    <w:rPr>
                      <w:rFonts w:ascii="Verdana" w:hAnsi="Verdana"/>
                      <w:color w:val="000033"/>
                      <w:sz w:val="17"/>
                      <w:szCs w:val="17"/>
                      <w:shd w:val="clear" w:color="auto" w:fill="FFFFFF"/>
                    </w:rPr>
                    <w:t>) Renewable energy and institutional quality policies: Pathway to achieving Climate goal for Australia</w:t>
                  </w:r>
                </w:p>
                <w:p w:rsidR="00573FDA" w:rsidRPr="00573FDA" w:rsidRDefault="00573FDA" w:rsidP="00573FDA">
                  <w:pPr>
                    <w:rPr>
                      <w:rFonts w:ascii="Verdana" w:hAnsi="Verdana"/>
                      <w:color w:val="000033"/>
                      <w:sz w:val="17"/>
                      <w:szCs w:val="17"/>
                      <w:shd w:val="clear" w:color="auto" w:fill="FFFFFF"/>
                    </w:rPr>
                  </w:pPr>
                  <w:r w:rsidRPr="00573FDA">
                    <w:rPr>
                      <w:rFonts w:ascii="Verdana" w:hAnsi="Verdana"/>
                      <w:color w:val="000033"/>
                      <w:sz w:val="17"/>
                      <w:szCs w:val="17"/>
                      <w:shd w:val="clear" w:color="auto" w:fill="FFFFFF"/>
                    </w:rPr>
                    <w:t>(</w:t>
                  </w:r>
                  <w:r w:rsidRPr="00573FDA">
                    <w:rPr>
                      <w:rFonts w:ascii="Verdana" w:hAnsi="Verdana"/>
                      <w:b/>
                      <w:color w:val="000033"/>
                      <w:sz w:val="17"/>
                      <w:szCs w:val="17"/>
                      <w:shd w:val="clear" w:color="auto" w:fill="FFFFFF"/>
                    </w:rPr>
                    <w:t>Renewable Energy</w:t>
                  </w:r>
                  <w:r w:rsidRPr="00573FDA">
                    <w:rPr>
                      <w:rFonts w:ascii="Verdana" w:hAnsi="Verdana"/>
                      <w:color w:val="000033"/>
                      <w:sz w:val="17"/>
                      <w:szCs w:val="17"/>
                      <w:shd w:val="clear" w:color="auto" w:fill="FFFFFF"/>
                    </w:rPr>
                    <w:t>)</w:t>
                  </w:r>
                </w:p>
                <w:p w:rsidR="00867E19" w:rsidRPr="00867E19" w:rsidRDefault="00867E19" w:rsidP="00867E19">
                  <w:pPr>
                    <w:rPr>
                      <w:rFonts w:ascii="Verdana" w:hAnsi="Verdana"/>
                      <w:color w:val="000033"/>
                      <w:sz w:val="17"/>
                      <w:szCs w:val="17"/>
                      <w:shd w:val="clear" w:color="auto" w:fill="FFFFFF"/>
                    </w:rPr>
                  </w:pPr>
                  <w:r>
                    <w:rPr>
                      <w:rFonts w:ascii="Verdana" w:hAnsi="Verdana"/>
                      <w:color w:val="000033"/>
                      <w:sz w:val="17"/>
                      <w:szCs w:val="17"/>
                      <w:shd w:val="clear" w:color="auto" w:fill="FFFFFF"/>
                    </w:rPr>
                    <w:t>9</w:t>
                  </w:r>
                  <w:r w:rsidRPr="00867E19">
                    <w:rPr>
                      <w:rFonts w:ascii="Verdana" w:hAnsi="Verdana"/>
                      <w:color w:val="000033"/>
                      <w:sz w:val="17"/>
                      <w:szCs w:val="17"/>
                      <w:shd w:val="clear" w:color="auto" w:fill="FFFFFF"/>
                    </w:rPr>
                    <w:t>) Comparative analysis of two resources-based economies: A study of policy recommendation toward sustainable development</w:t>
                  </w:r>
                </w:p>
                <w:p w:rsidR="00BF2952" w:rsidRDefault="00867E19" w:rsidP="00867E19">
                  <w:pPr>
                    <w:rPr>
                      <w:rFonts w:ascii="Verdana" w:hAnsi="Verdana"/>
                      <w:color w:val="000033"/>
                      <w:sz w:val="17"/>
                      <w:szCs w:val="17"/>
                      <w:shd w:val="clear" w:color="auto" w:fill="FFFFFF"/>
                    </w:rPr>
                  </w:pPr>
                  <w:r w:rsidRPr="00867E19">
                    <w:rPr>
                      <w:rFonts w:ascii="Verdana" w:hAnsi="Verdana"/>
                      <w:color w:val="000033"/>
                      <w:sz w:val="17"/>
                      <w:szCs w:val="17"/>
                      <w:shd w:val="clear" w:color="auto" w:fill="FFFFFF"/>
                    </w:rPr>
                    <w:t>(</w:t>
                  </w:r>
                  <w:r w:rsidRPr="00867E19">
                    <w:rPr>
                      <w:rFonts w:ascii="Verdana" w:hAnsi="Verdana"/>
                      <w:b/>
                      <w:color w:val="000033"/>
                      <w:sz w:val="17"/>
                      <w:szCs w:val="17"/>
                      <w:shd w:val="clear" w:color="auto" w:fill="FFFFFF"/>
                    </w:rPr>
                    <w:t>Resources Policy</w:t>
                  </w:r>
                  <w:r w:rsidRPr="00867E19">
                    <w:rPr>
                      <w:rFonts w:ascii="Verdana" w:hAnsi="Verdana"/>
                      <w:color w:val="000033"/>
                      <w:sz w:val="17"/>
                      <w:szCs w:val="17"/>
                      <w:shd w:val="clear" w:color="auto" w:fill="FFFFFF"/>
                    </w:rPr>
                    <w:t>)</w:t>
                  </w:r>
                </w:p>
                <w:p w:rsidR="00C468A5" w:rsidRPr="00C468A5" w:rsidRDefault="00C468A5" w:rsidP="00C468A5">
                  <w:pPr>
                    <w:rPr>
                      <w:rFonts w:ascii="Verdana" w:hAnsi="Verdana"/>
                      <w:color w:val="000033"/>
                      <w:sz w:val="17"/>
                      <w:szCs w:val="17"/>
                      <w:shd w:val="clear" w:color="auto" w:fill="FFFFFF"/>
                    </w:rPr>
                  </w:pPr>
                  <w:r>
                    <w:rPr>
                      <w:rFonts w:ascii="Verdana" w:hAnsi="Verdana"/>
                      <w:color w:val="000033"/>
                      <w:sz w:val="17"/>
                      <w:szCs w:val="17"/>
                      <w:shd w:val="clear" w:color="auto" w:fill="FFFFFF"/>
                    </w:rPr>
                    <w:t>10</w:t>
                  </w:r>
                  <w:r w:rsidRPr="00C468A5">
                    <w:rPr>
                      <w:rFonts w:ascii="Verdana" w:hAnsi="Verdana"/>
                      <w:color w:val="000033"/>
                      <w:sz w:val="17"/>
                      <w:szCs w:val="17"/>
                      <w:shd w:val="clear" w:color="auto" w:fill="FFFFFF"/>
                    </w:rPr>
                    <w:t>) Energy transition and diversification: a pathway to achieve sustainable development goals (SDGs) in Brazil</w:t>
                  </w:r>
                </w:p>
                <w:p w:rsidR="00C468A5" w:rsidRPr="00C468A5" w:rsidRDefault="00C468A5" w:rsidP="00C468A5">
                  <w:pPr>
                    <w:rPr>
                      <w:rFonts w:ascii="Verdana" w:hAnsi="Verdana"/>
                      <w:color w:val="000033"/>
                      <w:sz w:val="17"/>
                      <w:szCs w:val="17"/>
                      <w:shd w:val="clear" w:color="auto" w:fill="FFFFFF"/>
                    </w:rPr>
                  </w:pPr>
                  <w:r w:rsidRPr="00C468A5">
                    <w:rPr>
                      <w:rFonts w:ascii="Verdana" w:hAnsi="Verdana"/>
                      <w:color w:val="000033"/>
                      <w:sz w:val="17"/>
                      <w:szCs w:val="17"/>
                      <w:shd w:val="clear" w:color="auto" w:fill="FFFFFF"/>
                    </w:rPr>
                    <w:t>(</w:t>
                  </w:r>
                  <w:r>
                    <w:rPr>
                      <w:rFonts w:ascii="Verdana" w:hAnsi="Verdana"/>
                      <w:b/>
                      <w:color w:val="000033"/>
                      <w:sz w:val="17"/>
                      <w:szCs w:val="17"/>
                      <w:shd w:val="clear" w:color="auto" w:fill="FFFFFF"/>
                    </w:rPr>
                    <w:t>Energy</w:t>
                  </w:r>
                  <w:r w:rsidRPr="00C468A5">
                    <w:rPr>
                      <w:rFonts w:ascii="Verdana" w:hAnsi="Verdana"/>
                      <w:color w:val="000033"/>
                      <w:sz w:val="17"/>
                      <w:szCs w:val="17"/>
                      <w:shd w:val="clear" w:color="auto" w:fill="FFFFFF"/>
                    </w:rPr>
                    <w:t>)</w:t>
                  </w:r>
                </w:p>
                <w:p w:rsidR="00151348" w:rsidRPr="00151348" w:rsidRDefault="00151348" w:rsidP="00151348">
                  <w:pPr>
                    <w:rPr>
                      <w:rFonts w:ascii="Verdana" w:hAnsi="Verdana"/>
                      <w:color w:val="000033"/>
                      <w:sz w:val="17"/>
                      <w:szCs w:val="17"/>
                      <w:shd w:val="clear" w:color="auto" w:fill="FFFFFF"/>
                    </w:rPr>
                  </w:pPr>
                  <w:r>
                    <w:rPr>
                      <w:rFonts w:ascii="Verdana" w:hAnsi="Verdana"/>
                      <w:color w:val="000033"/>
                      <w:sz w:val="17"/>
                      <w:szCs w:val="17"/>
                      <w:shd w:val="clear" w:color="auto" w:fill="FFFFFF"/>
                    </w:rPr>
                    <w:t>11</w:t>
                  </w:r>
                  <w:r w:rsidRPr="00151348">
                    <w:rPr>
                      <w:rFonts w:ascii="Verdana" w:hAnsi="Verdana"/>
                      <w:color w:val="000033"/>
                      <w:sz w:val="17"/>
                      <w:szCs w:val="17"/>
                      <w:shd w:val="clear" w:color="auto" w:fill="FFFFFF"/>
                    </w:rPr>
                    <w:t>) Unveiling the symptoms of Dutch disease: A comparative and sustainable analysis of two extreme natural endowed economies</w:t>
                  </w:r>
                  <w:r>
                    <w:rPr>
                      <w:rFonts w:ascii="Verdana" w:hAnsi="Verdana"/>
                      <w:color w:val="000033"/>
                      <w:sz w:val="17"/>
                      <w:szCs w:val="17"/>
                      <w:shd w:val="clear" w:color="auto" w:fill="FFFFFF"/>
                    </w:rPr>
                    <w:t xml:space="preserve"> </w:t>
                  </w:r>
                </w:p>
                <w:p w:rsidR="00C468A5" w:rsidRDefault="00151348" w:rsidP="00151348">
                  <w:pPr>
                    <w:rPr>
                      <w:rFonts w:ascii="Verdana" w:hAnsi="Verdana"/>
                      <w:color w:val="000033"/>
                      <w:sz w:val="17"/>
                      <w:szCs w:val="17"/>
                      <w:shd w:val="clear" w:color="auto" w:fill="FFFFFF"/>
                    </w:rPr>
                  </w:pPr>
                  <w:r w:rsidRPr="00151348">
                    <w:rPr>
                      <w:rFonts w:ascii="Verdana" w:hAnsi="Verdana"/>
                      <w:color w:val="000033"/>
                      <w:sz w:val="17"/>
                      <w:szCs w:val="17"/>
                      <w:shd w:val="clear" w:color="auto" w:fill="FFFFFF"/>
                    </w:rPr>
                    <w:t>(</w:t>
                  </w:r>
                  <w:r w:rsidRPr="00151348">
                    <w:rPr>
                      <w:rFonts w:ascii="Verdana" w:hAnsi="Verdana"/>
                      <w:b/>
                      <w:color w:val="000033"/>
                      <w:sz w:val="17"/>
                      <w:szCs w:val="17"/>
                      <w:shd w:val="clear" w:color="auto" w:fill="FFFFFF"/>
                    </w:rPr>
                    <w:t>International Journal of Finance and Economics</w:t>
                  </w:r>
                  <w:r>
                    <w:rPr>
                      <w:rFonts w:ascii="Verdana" w:hAnsi="Verdana"/>
                      <w:b/>
                      <w:color w:val="000033"/>
                      <w:sz w:val="17"/>
                      <w:szCs w:val="17"/>
                      <w:shd w:val="clear" w:color="auto" w:fill="FFFFFF"/>
                    </w:rPr>
                    <w:t>)</w:t>
                  </w:r>
                </w:p>
                <w:p w:rsidR="006514D6" w:rsidRDefault="00151348" w:rsidP="007C6909">
                  <w:pPr>
                    <w:rPr>
                      <w:rFonts w:ascii="Verdana" w:hAnsi="Verdana"/>
                      <w:color w:val="000033"/>
                      <w:sz w:val="17"/>
                      <w:szCs w:val="17"/>
                      <w:shd w:val="clear" w:color="auto" w:fill="FFFFFF"/>
                    </w:rPr>
                  </w:pPr>
                  <w:r>
                    <w:rPr>
                      <w:rFonts w:ascii="Verdana" w:hAnsi="Verdana"/>
                      <w:color w:val="000033"/>
                      <w:sz w:val="17"/>
                      <w:szCs w:val="17"/>
                      <w:shd w:val="clear" w:color="auto" w:fill="FFFFFF"/>
                    </w:rPr>
                    <w:t>12</w:t>
                  </w:r>
                  <w:r w:rsidR="006514D6">
                    <w:rPr>
                      <w:rFonts w:ascii="Verdana" w:hAnsi="Verdana"/>
                      <w:color w:val="000033"/>
                      <w:sz w:val="17"/>
                      <w:szCs w:val="17"/>
                      <w:shd w:val="clear" w:color="auto" w:fill="FFFFFF"/>
                    </w:rPr>
                    <w:t>)</w:t>
                  </w:r>
                  <w:r w:rsidR="006514D6">
                    <w:t xml:space="preserve"> </w:t>
                  </w:r>
                  <w:r w:rsidR="006514D6" w:rsidRPr="006514D6">
                    <w:rPr>
                      <w:rFonts w:ascii="Verdana" w:hAnsi="Verdana"/>
                      <w:color w:val="000033"/>
                      <w:sz w:val="17"/>
                      <w:szCs w:val="17"/>
                      <w:shd w:val="clear" w:color="auto" w:fill="FFFFFF"/>
                    </w:rPr>
                    <w:t>Interacting force of foreign direct invest (FDI), natural resource and economic growth in determining environmental performance: A nonlinear autoregressive distributed lag (NARDL) approach</w:t>
                  </w:r>
                  <w:r w:rsidR="006514D6">
                    <w:rPr>
                      <w:rFonts w:ascii="Verdana" w:hAnsi="Verdana"/>
                      <w:color w:val="000033"/>
                      <w:sz w:val="17"/>
                      <w:szCs w:val="17"/>
                      <w:shd w:val="clear" w:color="auto" w:fill="FFFFFF"/>
                    </w:rPr>
                    <w:t xml:space="preserve"> </w:t>
                  </w:r>
                </w:p>
                <w:p w:rsidR="006514D6" w:rsidRPr="006514D6" w:rsidRDefault="006514D6" w:rsidP="006514D6">
                  <w:pPr>
                    <w:rPr>
                      <w:rFonts w:ascii="Verdana" w:hAnsi="Verdana"/>
                      <w:b/>
                      <w:bCs/>
                      <w:color w:val="000033"/>
                      <w:sz w:val="17"/>
                      <w:szCs w:val="17"/>
                      <w:shd w:val="clear" w:color="auto" w:fill="FFFFFF"/>
                    </w:rPr>
                  </w:pPr>
                  <w:r>
                    <w:rPr>
                      <w:rFonts w:ascii="Verdana" w:hAnsi="Verdana"/>
                      <w:color w:val="000033"/>
                      <w:sz w:val="17"/>
                      <w:szCs w:val="17"/>
                      <w:shd w:val="clear" w:color="auto" w:fill="FFFFFF"/>
                    </w:rPr>
                    <w:t>(</w:t>
                  </w:r>
                  <w:r w:rsidRPr="006514D6">
                    <w:rPr>
                      <w:rFonts w:ascii="Verdana" w:hAnsi="Verdana"/>
                      <w:b/>
                      <w:i/>
                      <w:iCs/>
                      <w:color w:val="000033"/>
                      <w:sz w:val="17"/>
                      <w:szCs w:val="17"/>
                      <w:shd w:val="clear" w:color="auto" w:fill="FFFFFF"/>
                    </w:rPr>
                    <w:t xml:space="preserve">Resources </w:t>
                  </w:r>
                  <w:r w:rsidR="002E6DC3" w:rsidRPr="006514D6">
                    <w:rPr>
                      <w:rFonts w:ascii="Verdana" w:hAnsi="Verdana"/>
                      <w:b/>
                      <w:i/>
                      <w:iCs/>
                      <w:color w:val="000033"/>
                      <w:sz w:val="17"/>
                      <w:szCs w:val="17"/>
                      <w:shd w:val="clear" w:color="auto" w:fill="FFFFFF"/>
                    </w:rPr>
                    <w:t>Policy</w:t>
                  </w:r>
                  <w:r w:rsidR="002E6DC3" w:rsidRPr="006514D6">
                    <w:rPr>
                      <w:rFonts w:ascii="Verdana" w:hAnsi="Verdana"/>
                      <w:b/>
                      <w:color w:val="000033"/>
                      <w:sz w:val="17"/>
                      <w:szCs w:val="17"/>
                      <w:shd w:val="clear" w:color="auto" w:fill="FFFFFF"/>
                    </w:rPr>
                    <w:t>,</w:t>
                  </w:r>
                  <w:r w:rsidR="002E6DC3" w:rsidRPr="006514D6">
                    <w:rPr>
                      <w:rFonts w:ascii="Verdana" w:hAnsi="Verdana"/>
                      <w:color w:val="000033"/>
                      <w:sz w:val="17"/>
                      <w:szCs w:val="17"/>
                      <w:shd w:val="clear" w:color="auto" w:fill="FFFFFF"/>
                    </w:rPr>
                    <w:t xml:space="preserve"> </w:t>
                  </w:r>
                  <w:r>
                    <w:rPr>
                      <w:rFonts w:ascii="Verdana" w:hAnsi="Verdana"/>
                      <w:b/>
                      <w:bCs/>
                      <w:color w:val="000033"/>
                      <w:sz w:val="17"/>
                      <w:szCs w:val="17"/>
                      <w:shd w:val="clear" w:color="auto" w:fill="FFFFFF"/>
                    </w:rPr>
                    <w:t xml:space="preserve">Elsevier Publishing in </w:t>
                  </w:r>
                  <w:r w:rsidR="002E6DC3">
                    <w:rPr>
                      <w:rFonts w:ascii="Verdana" w:hAnsi="Verdana"/>
                      <w:b/>
                      <w:bCs/>
                      <w:color w:val="000033"/>
                      <w:sz w:val="17"/>
                      <w:szCs w:val="17"/>
                      <w:shd w:val="clear" w:color="auto" w:fill="FFFFFF"/>
                    </w:rPr>
                    <w:t>progress)</w:t>
                  </w:r>
                </w:p>
                <w:p w:rsidR="006514D6" w:rsidRPr="007C6909" w:rsidRDefault="006514D6" w:rsidP="007C6909"/>
              </w:tc>
            </w:tr>
          </w:tbl>
          <w:p w:rsidR="004A7542" w:rsidRPr="00A85B6F" w:rsidRDefault="004A7542" w:rsidP="002E6DC3"/>
        </w:tc>
      </w:tr>
    </w:tbl>
    <w:p w:rsidR="00EC26A6" w:rsidRPr="00EC26A6" w:rsidRDefault="00EC26A6" w:rsidP="00EC26A6">
      <w:pPr>
        <w:pStyle w:val="NoSpacing"/>
      </w:pPr>
    </w:p>
    <w:sectPr w:rsidR="00EC26A6" w:rsidRPr="00EC26A6" w:rsidSect="006F77C5">
      <w:footerReference w:type="default" r:id="rId17"/>
      <w:headerReference w:type="first" r:id="rId18"/>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B8" w:rsidRDefault="007A00B8" w:rsidP="004A7542">
      <w:pPr>
        <w:spacing w:after="0" w:line="240" w:lineRule="auto"/>
      </w:pPr>
      <w:r>
        <w:separator/>
      </w:r>
    </w:p>
  </w:endnote>
  <w:endnote w:type="continuationSeparator" w:id="0">
    <w:p w:rsidR="007A00B8" w:rsidRDefault="007A00B8"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67E19" w:rsidRDefault="00867E19" w:rsidP="002E6DC3">
        <w:pPr>
          <w:pStyle w:val="Footer"/>
        </w:pPr>
        <w:r>
          <w:fldChar w:fldCharType="begin"/>
        </w:r>
        <w:r>
          <w:instrText xml:space="preserve"> PAGE   \* MERGEFORMAT </w:instrText>
        </w:r>
        <w:r>
          <w:fldChar w:fldCharType="separate"/>
        </w:r>
        <w:r w:rsidR="00E151F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B8" w:rsidRDefault="007A00B8" w:rsidP="004A7542">
      <w:pPr>
        <w:spacing w:after="0" w:line="240" w:lineRule="auto"/>
      </w:pPr>
      <w:r>
        <w:separator/>
      </w:r>
    </w:p>
  </w:footnote>
  <w:footnote w:type="continuationSeparator" w:id="0">
    <w:p w:rsidR="007A00B8" w:rsidRDefault="007A00B8"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19" w:rsidRPr="009F27D3" w:rsidRDefault="00867E19" w:rsidP="009F27D3">
    <w:pPr>
      <w:pStyle w:val="Header"/>
      <w:pBdr>
        <w:right w:val="single" w:sz="12" w:space="22" w:color="FFD556" w:themeColor="accent1"/>
      </w:pBdr>
      <w:rPr>
        <w:rFonts w:ascii="Times New Roman" w:eastAsia="Calibri" w:hAnsi="Times New Roman" w:cs="Times New Roman"/>
        <w:b/>
        <w:bCs/>
        <w:color w:val="000000"/>
        <w:sz w:val="28"/>
        <w:szCs w:val="28"/>
      </w:rPr>
    </w:pPr>
    <w:sdt>
      <w:sdtPr>
        <w:rPr>
          <w:rFonts w:ascii="Times New Roman" w:eastAsia="Calibri" w:hAnsi="Times New Roman" w:cs="Times New Roman"/>
          <w:caps w:val="0"/>
          <w:color w:val="000000"/>
          <w:spacing w:val="0"/>
          <w:sz w:val="28"/>
          <w:szCs w:val="28"/>
        </w:rPr>
        <w:alias w:val="Enter Your Name:"/>
        <w:tag w:val="Enter Your Name:"/>
        <w:id w:val="1764105439"/>
        <w:dataBinding w:prefixMappings="xmlns:ns0='http://schemas.microsoft.com/office/2006/coverPageProps' " w:xpath="/ns0:CoverPageProperties[1]/ns0:CompanyPhone[1]" w:storeItemID="{55AF091B-3C7A-41E3-B477-F2FDAA23CFDA}"/>
        <w15:appearance w15:val="hidden"/>
        <w:text w:multiLine="1"/>
      </w:sdtPr>
      <w:sdtContent>
        <w:r w:rsidRPr="009F27D3">
          <w:rPr>
            <w:rFonts w:ascii="Times New Roman" w:eastAsia="Calibri" w:hAnsi="Times New Roman" w:cs="Times New Roman"/>
            <w:caps w:val="0"/>
            <w:color w:val="000000"/>
            <w:spacing w:val="0"/>
            <w:sz w:val="28"/>
            <w:szCs w:val="28"/>
          </w:rPr>
          <w:t xml:space="preserve">Edmund Ntom Udemba </w:t>
        </w:r>
        <w:r>
          <w:rPr>
            <w:rFonts w:ascii="Times New Roman" w:eastAsia="Calibri" w:hAnsi="Times New Roman" w:cs="Times New Roman"/>
            <w:caps w:val="0"/>
            <w:color w:val="000000"/>
            <w:spacing w:val="0"/>
            <w:sz w:val="28"/>
            <w:szCs w:val="28"/>
          </w:rPr>
          <w:t>(Ph.D)</w:t>
        </w:r>
        <w:r w:rsidRPr="009F27D3">
          <w:rPr>
            <w:rFonts w:ascii="Times New Roman" w:eastAsia="Calibri" w:hAnsi="Times New Roman" w:cs="Times New Roman"/>
            <w:caps w:val="0"/>
            <w:color w:val="000000"/>
            <w:spacing w:val="0"/>
            <w:sz w:val="28"/>
            <w:szCs w:val="28"/>
          </w:rPr>
          <w:br/>
        </w:r>
        <w:r w:rsidRPr="009F27D3">
          <w:rPr>
            <w:rFonts w:ascii="Times New Roman" w:eastAsia="Calibri" w:hAnsi="Times New Roman" w:cs="Times New Roman"/>
            <w:caps w:val="0"/>
            <w:color w:val="000000"/>
            <w:spacing w:val="0"/>
            <w:sz w:val="28"/>
            <w:szCs w:val="28"/>
          </w:rPr>
          <w:br/>
          <w:t>Faculty of Economics Administrative and Social sciences, Istanbul Gelisim University, Istanbul, Turkey</w:t>
        </w:r>
        <w:r w:rsidRPr="009F27D3">
          <w:rPr>
            <w:rFonts w:ascii="Times New Roman" w:eastAsia="Calibri" w:hAnsi="Times New Roman" w:cs="Times New Roman"/>
            <w:caps w:val="0"/>
            <w:color w:val="000000"/>
            <w:spacing w:val="0"/>
            <w:sz w:val="28"/>
            <w:szCs w:val="28"/>
          </w:rPr>
          <w:br/>
          <w:t xml:space="preserve">Email: eudemba@gelisim.edu.tr; eddy.ntom@gmail.com; </w:t>
        </w:r>
        <w:r w:rsidRPr="009F27D3">
          <w:rPr>
            <w:rFonts w:ascii="Times New Roman" w:eastAsia="Calibri" w:hAnsi="Times New Roman" w:cs="Times New Roman"/>
            <w:caps w:val="0"/>
            <w:color w:val="000000"/>
            <w:spacing w:val="0"/>
            <w:sz w:val="28"/>
            <w:szCs w:val="28"/>
          </w:rPr>
          <w:br/>
          <w:t xml:space="preserve">           edmund.ntom@alumni.emu.edu.tr</w:t>
        </w:r>
        <w:r w:rsidRPr="009F27D3">
          <w:rPr>
            <w:rFonts w:ascii="Times New Roman" w:eastAsia="Calibri" w:hAnsi="Times New Roman" w:cs="Times New Roman"/>
            <w:caps w:val="0"/>
            <w:color w:val="000000"/>
            <w:spacing w:val="0"/>
            <w:sz w:val="28"/>
            <w:szCs w:val="28"/>
          </w:rPr>
          <w:br/>
          <w:t xml:space="preserve">             15600081@students.emu.edu.tr</w:t>
        </w:r>
        <w:r w:rsidRPr="009F27D3">
          <w:rPr>
            <w:rFonts w:ascii="Times New Roman" w:eastAsia="Calibri" w:hAnsi="Times New Roman" w:cs="Times New Roman"/>
            <w:caps w:val="0"/>
            <w:color w:val="000000"/>
            <w:spacing w:val="0"/>
            <w:sz w:val="28"/>
            <w:szCs w:val="28"/>
          </w:rPr>
          <w:br/>
        </w:r>
      </w:sdtContent>
    </w:sdt>
    <w:r w:rsidRPr="009F27D3">
      <w:rPr>
        <w:rFonts w:asciiTheme="majorBidi" w:hAnsiTheme="majorBidi" w:cstheme="majorBidi"/>
        <w:color w:val="000000"/>
        <w:sz w:val="28"/>
        <w:szCs w:val="28"/>
      </w:rPr>
      <w:t xml:space="preserve"> </w:t>
    </w:r>
    <w:r w:rsidRPr="009F27D3">
      <w:rPr>
        <w:rFonts w:ascii="Times New Roman" w:eastAsia="Calibri" w:hAnsi="Times New Roman" w:cs="Times New Roman"/>
        <w:color w:val="000000"/>
        <w:sz w:val="28"/>
        <w:szCs w:val="28"/>
      </w:rPr>
      <w:t>Mobile Telephone</w:t>
    </w:r>
    <w:r w:rsidRPr="009F27D3">
      <w:rPr>
        <w:rFonts w:ascii="Times New Roman" w:eastAsia="Calibri" w:hAnsi="Times New Roman" w:cs="Times New Roman"/>
        <w:b/>
        <w:bCs/>
        <w:color w:val="000000"/>
        <w:sz w:val="28"/>
        <w:szCs w:val="28"/>
      </w:rPr>
      <w:t>: +905357808713;</w:t>
    </w:r>
  </w:p>
  <w:p w:rsidR="00867E19" w:rsidRPr="009F27D3" w:rsidRDefault="00867E19" w:rsidP="009F27D3">
    <w:pPr>
      <w:pStyle w:val="Header"/>
      <w:pBdr>
        <w:right w:val="single" w:sz="12" w:space="22" w:color="FFD556" w:themeColor="accent1"/>
      </w:pBdr>
      <w:rPr>
        <w:rFonts w:ascii="Times New Roman" w:eastAsia="Calibri" w:hAnsi="Times New Roman" w:cs="Times New Roman"/>
        <w:b/>
        <w:bCs/>
        <w:color w:val="000000"/>
        <w:sz w:val="28"/>
        <w:szCs w:val="28"/>
      </w:rPr>
    </w:pPr>
    <w:r w:rsidRPr="009F27D3">
      <w:rPr>
        <w:rFonts w:ascii="Times New Roman" w:eastAsia="Calibri" w:hAnsi="Times New Roman" w:cs="Times New Roman"/>
        <w:color w:val="000000"/>
        <w:sz w:val="28"/>
        <w:szCs w:val="28"/>
      </w:rPr>
      <w:t>WhatsApp:</w:t>
    </w:r>
    <w:r w:rsidRPr="009F27D3">
      <w:rPr>
        <w:rFonts w:ascii="Times New Roman" w:eastAsia="Calibri" w:hAnsi="Times New Roman" w:cs="Times New Roman"/>
        <w:b/>
        <w:bCs/>
        <w:color w:val="000000"/>
        <w:sz w:val="28"/>
        <w:szCs w:val="28"/>
      </w:rPr>
      <w:t xml:space="preserve"> +2347039678122</w:t>
    </w:r>
  </w:p>
  <w:p w:rsidR="00867E19" w:rsidRDefault="00867E19" w:rsidP="009F27D3">
    <w:pPr>
      <w:pStyle w:val="Header"/>
      <w:pBdr>
        <w:right w:val="single" w:sz="12" w:space="22" w:color="FFD556" w:themeColor="accent1"/>
      </w:pBdr>
    </w:pPr>
  </w:p>
  <w:p w:rsidR="00867E19" w:rsidRDefault="00867E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D3"/>
    <w:rsid w:val="00031233"/>
    <w:rsid w:val="00055C75"/>
    <w:rsid w:val="00065BC5"/>
    <w:rsid w:val="001128A8"/>
    <w:rsid w:val="00113AE7"/>
    <w:rsid w:val="001467D5"/>
    <w:rsid w:val="00151348"/>
    <w:rsid w:val="00176540"/>
    <w:rsid w:val="001C292B"/>
    <w:rsid w:val="00272139"/>
    <w:rsid w:val="002876BB"/>
    <w:rsid w:val="00293B83"/>
    <w:rsid w:val="002D075C"/>
    <w:rsid w:val="002E6DC3"/>
    <w:rsid w:val="00324360"/>
    <w:rsid w:val="003519E0"/>
    <w:rsid w:val="003C73F8"/>
    <w:rsid w:val="00402158"/>
    <w:rsid w:val="00454034"/>
    <w:rsid w:val="004A7542"/>
    <w:rsid w:val="00573FDA"/>
    <w:rsid w:val="005E56A0"/>
    <w:rsid w:val="006514D6"/>
    <w:rsid w:val="00651843"/>
    <w:rsid w:val="006A3CE7"/>
    <w:rsid w:val="006F77C5"/>
    <w:rsid w:val="00751A59"/>
    <w:rsid w:val="0075272D"/>
    <w:rsid w:val="00787F88"/>
    <w:rsid w:val="007A00B8"/>
    <w:rsid w:val="007C6909"/>
    <w:rsid w:val="00857F01"/>
    <w:rsid w:val="00867E19"/>
    <w:rsid w:val="008B0902"/>
    <w:rsid w:val="008B0B05"/>
    <w:rsid w:val="008C2433"/>
    <w:rsid w:val="009459BF"/>
    <w:rsid w:val="009F27D3"/>
    <w:rsid w:val="00A076D8"/>
    <w:rsid w:val="00A144F1"/>
    <w:rsid w:val="00B90950"/>
    <w:rsid w:val="00BC3081"/>
    <w:rsid w:val="00BE5F21"/>
    <w:rsid w:val="00BF2952"/>
    <w:rsid w:val="00C468A5"/>
    <w:rsid w:val="00D42C2B"/>
    <w:rsid w:val="00E10171"/>
    <w:rsid w:val="00E151FC"/>
    <w:rsid w:val="00E726F3"/>
    <w:rsid w:val="00EC26A6"/>
    <w:rsid w:val="00EC7733"/>
    <w:rsid w:val="00ED1C71"/>
    <w:rsid w:val="00F85D10"/>
    <w:rsid w:val="00FE37EC"/>
    <w:rsid w:val="00FE5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1D60A"/>
  <w15:chartTrackingRefBased/>
  <w15:docId w15:val="{13B3A6B6-7D57-41F3-9582-E307E03C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D6"/>
  </w:style>
  <w:style w:type="paragraph" w:styleId="Heading1">
    <w:name w:val="heading 1"/>
    <w:basedOn w:val="Normal"/>
    <w:next w:val="Normal"/>
    <w:link w:val="Heading1Char"/>
    <w:uiPriority w:val="9"/>
    <w:unhideWhenUsed/>
    <w:qFormat/>
    <w:rsid w:val="008B0B05"/>
    <w:pPr>
      <w:keepNext/>
      <w:keepLines/>
      <w:spacing w:before="360"/>
      <w:contextualSpacing/>
      <w:outlineLvl w:val="0"/>
    </w:pPr>
    <w:rPr>
      <w:rFonts w:asciiTheme="majorHAnsi" w:eastAsiaTheme="majorEastAsia" w:hAnsiTheme="majorHAnsi" w:cstheme="majorBidi"/>
      <w:caps/>
      <w:color w:val="4A4F4F" w:themeColor="text2" w:themeShade="BF"/>
      <w:spacing w:val="50"/>
      <w:sz w:val="28"/>
      <w:szCs w:val="32"/>
    </w:rPr>
  </w:style>
  <w:style w:type="paragraph" w:styleId="Heading2">
    <w:name w:val="heading 2"/>
    <w:basedOn w:val="Normal"/>
    <w:next w:val="Normal"/>
    <w:link w:val="Heading2Char"/>
    <w:uiPriority w:val="9"/>
    <w:unhideWhenUsed/>
    <w:qFormat/>
    <w:rsid w:val="008B0B05"/>
    <w:pPr>
      <w:keepNext/>
      <w:keepLines/>
      <w:outlineLvl w:val="1"/>
    </w:pPr>
    <w:rPr>
      <w:rFonts w:asciiTheme="majorHAnsi" w:eastAsiaTheme="majorEastAsia" w:hAnsiTheme="majorHAnsi" w:cstheme="majorBidi"/>
      <w:b/>
      <w:color w:val="4A4F4F" w:themeColor="text2" w:themeShade="BF"/>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9095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8B0B05"/>
    <w:rPr>
      <w:rFonts w:asciiTheme="majorHAnsi" w:eastAsiaTheme="majorEastAsia" w:hAnsiTheme="majorHAnsi" w:cstheme="majorBidi"/>
      <w:caps/>
      <w:color w:val="4A4F4F" w:themeColor="text2" w:themeShade="BF"/>
      <w:spacing w:val="50"/>
      <w:sz w:val="28"/>
      <w:szCs w:val="32"/>
    </w:rPr>
  </w:style>
  <w:style w:type="character" w:customStyle="1" w:styleId="Heading2Char">
    <w:name w:val="Heading 2 Char"/>
    <w:basedOn w:val="DefaultParagraphFont"/>
    <w:link w:val="Heading2"/>
    <w:uiPriority w:val="9"/>
    <w:rsid w:val="008B0B05"/>
    <w:rPr>
      <w:rFonts w:asciiTheme="majorHAnsi" w:eastAsiaTheme="majorEastAsia" w:hAnsiTheme="majorHAnsi" w:cstheme="majorBidi"/>
      <w:b/>
      <w:color w:val="4A4F4F" w:themeColor="text2" w:themeShade="BF"/>
      <w:szCs w:val="26"/>
    </w:rPr>
  </w:style>
  <w:style w:type="paragraph" w:styleId="Header">
    <w:name w:val="header"/>
    <w:basedOn w:val="Normal"/>
    <w:link w:val="HeaderChar"/>
    <w:uiPriority w:val="99"/>
    <w:unhideWhenUsed/>
    <w:rsid w:val="004A7542"/>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pPr>
    <w:rPr>
      <w:caps/>
      <w:color w:val="404040" w:themeColor="text1" w:themeTint="BF"/>
      <w:spacing w:val="80"/>
      <w:sz w:val="46"/>
    </w:rPr>
  </w:style>
  <w:style w:type="character" w:customStyle="1" w:styleId="HeaderChar">
    <w:name w:val="Header Char"/>
    <w:basedOn w:val="DefaultParagraphFont"/>
    <w:link w:val="Header"/>
    <w:uiPriority w:val="99"/>
    <w:rsid w:val="004A7542"/>
    <w:rPr>
      <w:caps/>
      <w:color w:val="404040" w:themeColor="text1" w:themeTint="BF"/>
      <w:spacing w:val="80"/>
      <w:sz w:val="46"/>
    </w:rPr>
  </w:style>
  <w:style w:type="paragraph" w:styleId="Footer">
    <w:name w:val="footer"/>
    <w:basedOn w:val="Normal"/>
    <w:link w:val="FooterChar"/>
    <w:uiPriority w:val="99"/>
    <w:unhideWhenUsed/>
    <w:rsid w:val="004A7542"/>
    <w:pPr>
      <w:spacing w:after="0" w:line="240" w:lineRule="auto"/>
    </w:pPr>
  </w:style>
  <w:style w:type="character" w:customStyle="1" w:styleId="FooterChar">
    <w:name w:val="Footer Char"/>
    <w:basedOn w:val="DefaultParagraphFont"/>
    <w:link w:val="Footer"/>
    <w:uiPriority w:val="99"/>
    <w:rsid w:val="004A7542"/>
  </w:style>
  <w:style w:type="paragraph" w:styleId="NoSpacing">
    <w:name w:val="No Spacing"/>
    <w:uiPriority w:val="11"/>
    <w:qFormat/>
    <w:rsid w:val="004A7542"/>
    <w:pPr>
      <w:spacing w:after="0" w:line="240" w:lineRule="auto"/>
    </w:pPr>
  </w:style>
  <w:style w:type="paragraph" w:customStyle="1" w:styleId="Graphic">
    <w:name w:val="Graphic"/>
    <w:basedOn w:val="Normal"/>
    <w:next w:val="Normal"/>
    <w:link w:val="GraphicChar"/>
    <w:uiPriority w:val="10"/>
    <w:qFormat/>
    <w:rsid w:val="004A7542"/>
  </w:style>
  <w:style w:type="character" w:customStyle="1" w:styleId="GraphicChar">
    <w:name w:val="Graphic Char"/>
    <w:basedOn w:val="DefaultParagraphFont"/>
    <w:link w:val="Graphic"/>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character" w:customStyle="1" w:styleId="Heading9Char">
    <w:name w:val="Heading 9 Char"/>
    <w:basedOn w:val="DefaultParagraphFont"/>
    <w:link w:val="Heading9"/>
    <w:uiPriority w:val="9"/>
    <w:semiHidden/>
    <w:rsid w:val="00B9095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B90950"/>
    <w:pPr>
      <w:spacing w:after="200" w:line="240" w:lineRule="auto"/>
    </w:pPr>
    <w:rPr>
      <w:i/>
      <w:iCs/>
      <w:szCs w:val="18"/>
    </w:rPr>
  </w:style>
  <w:style w:type="paragraph" w:styleId="TOCHeading">
    <w:name w:val="TOC Heading"/>
    <w:basedOn w:val="Heading1"/>
    <w:next w:val="Normal"/>
    <w:uiPriority w:val="39"/>
    <w:semiHidden/>
    <w:unhideWhenUsed/>
    <w:qFormat/>
    <w:rsid w:val="00B90950"/>
    <w:pPr>
      <w:outlineLvl w:val="9"/>
    </w:pPr>
  </w:style>
  <w:style w:type="paragraph" w:styleId="MessageHeader">
    <w:name w:val="Message Header"/>
    <w:basedOn w:val="Normal"/>
    <w:link w:val="MessageHeaderChar"/>
    <w:uiPriority w:val="99"/>
    <w:semiHidden/>
    <w:unhideWhenUsed/>
    <w:rsid w:val="00B909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A4F4F" w:themeColor="text2" w:themeShade="BF"/>
      <w:sz w:val="24"/>
      <w:szCs w:val="24"/>
    </w:rPr>
  </w:style>
  <w:style w:type="character" w:customStyle="1" w:styleId="MessageHeaderChar">
    <w:name w:val="Message Header Char"/>
    <w:basedOn w:val="DefaultParagraphFont"/>
    <w:link w:val="MessageHeader"/>
    <w:uiPriority w:val="99"/>
    <w:semiHidden/>
    <w:rsid w:val="00B90950"/>
    <w:rPr>
      <w:rFonts w:asciiTheme="majorHAnsi" w:eastAsiaTheme="majorEastAsia" w:hAnsiTheme="majorHAnsi" w:cstheme="majorBidi"/>
      <w:color w:val="4A4F4F" w:themeColor="text2" w:themeShade="BF"/>
      <w:sz w:val="24"/>
      <w:szCs w:val="24"/>
      <w:shd w:val="pct20" w:color="auto" w:fill="auto"/>
    </w:rPr>
  </w:style>
  <w:style w:type="character" w:styleId="Hyperlink">
    <w:name w:val="Hyperlink"/>
    <w:basedOn w:val="DefaultParagraphFont"/>
    <w:uiPriority w:val="99"/>
    <w:unhideWhenUsed/>
    <w:rsid w:val="009F27D3"/>
    <w:rPr>
      <w:color w:val="0563C1" w:themeColor="hyperlink"/>
      <w:u w:val="single"/>
    </w:rPr>
  </w:style>
  <w:style w:type="paragraph" w:customStyle="1" w:styleId="Default">
    <w:name w:val="Default"/>
    <w:rsid w:val="007C6909"/>
    <w:pPr>
      <w:autoSpaceDE w:val="0"/>
      <w:autoSpaceDN w:val="0"/>
      <w:adjustRightInd w:val="0"/>
      <w:spacing w:after="0" w:line="240" w:lineRule="auto"/>
      <w:jc w:val="left"/>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67574">
      <w:bodyDiv w:val="1"/>
      <w:marLeft w:val="0"/>
      <w:marRight w:val="0"/>
      <w:marTop w:val="0"/>
      <w:marBottom w:val="0"/>
      <w:divBdr>
        <w:top w:val="none" w:sz="0" w:space="0" w:color="auto"/>
        <w:left w:val="none" w:sz="0" w:space="0" w:color="auto"/>
        <w:bottom w:val="none" w:sz="0" w:space="0" w:color="auto"/>
        <w:right w:val="none" w:sz="0" w:space="0" w:color="auto"/>
      </w:divBdr>
      <w:divsChild>
        <w:div w:id="216555502">
          <w:marLeft w:val="0"/>
          <w:marRight w:val="0"/>
          <w:marTop w:val="0"/>
          <w:marBottom w:val="15"/>
          <w:divBdr>
            <w:top w:val="none" w:sz="0" w:space="0" w:color="auto"/>
            <w:left w:val="none" w:sz="0" w:space="0" w:color="auto"/>
            <w:bottom w:val="none" w:sz="0" w:space="0" w:color="auto"/>
            <w:right w:val="none" w:sz="0" w:space="0" w:color="auto"/>
          </w:divBdr>
        </w:div>
      </w:divsChild>
    </w:div>
    <w:div w:id="18665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gungor@emu.edu.tr" TargetMode="External"/><Relationship Id="rId13" Type="http://schemas.openxmlformats.org/officeDocument/2006/relationships/hyperlink" Target="mailto:Email-fbekun@gelisim.edu.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san.gungor@emu.edu.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gate.net/profile/Edmund_Udemb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mustafa.tumer@emu.edu.tr" TargetMode="External"/><Relationship Id="rId5" Type="http://schemas.openxmlformats.org/officeDocument/2006/relationships/webSettings" Target="webSettings.xml"/><Relationship Id="rId15" Type="http://schemas.openxmlformats.org/officeDocument/2006/relationships/hyperlink" Target="mailto:pchiamaka2010@yahoo.com" TargetMode="External"/><Relationship Id="rId10" Type="http://schemas.openxmlformats.org/officeDocument/2006/relationships/hyperlink" Target="mailto:info@esut.edu.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gay.coskuner@emu.edu.tr" TargetMode="External"/><Relationship Id="rId14" Type="http://schemas.openxmlformats.org/officeDocument/2006/relationships/hyperlink" Target="mailto:Email-fbekun@gelisim.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Crisp%20and%20clean%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73564F2684FF985130221CF1FD207"/>
        <w:category>
          <w:name w:val="General"/>
          <w:gallery w:val="placeholder"/>
        </w:category>
        <w:types>
          <w:type w:val="bbPlcHdr"/>
        </w:types>
        <w:behaviors>
          <w:behavior w:val="content"/>
        </w:behaviors>
        <w:guid w:val="{A4E8CD6B-B033-48B4-B11D-B8037F405C06}"/>
      </w:docPartPr>
      <w:docPartBody>
        <w:p w:rsidR="00F50798" w:rsidRDefault="008D204A">
          <w:pPr>
            <w:pStyle w:val="DBB73564F2684FF985130221CF1FD207"/>
          </w:pPr>
          <w:r w:rsidRPr="002D589D">
            <w:t>Skills</w:t>
          </w:r>
        </w:p>
      </w:docPartBody>
    </w:docPart>
    <w:docPart>
      <w:docPartPr>
        <w:name w:val="456FB4DB7C324246ACECC358CDFEADCE"/>
        <w:category>
          <w:name w:val="General"/>
          <w:gallery w:val="placeholder"/>
        </w:category>
        <w:types>
          <w:type w:val="bbPlcHdr"/>
        </w:types>
        <w:behaviors>
          <w:behavior w:val="content"/>
        </w:behaviors>
        <w:guid w:val="{1A7338E2-AC2B-4775-9FBA-C37ED156DFB9}"/>
      </w:docPartPr>
      <w:docPartBody>
        <w:p w:rsidR="00F50798" w:rsidRDefault="008D204A">
          <w:pPr>
            <w:pStyle w:val="456FB4DB7C324246ACECC358CDFEADCE"/>
          </w:pPr>
          <w:r w:rsidRPr="00A85B6F">
            <w:t>Experience</w:t>
          </w:r>
        </w:p>
      </w:docPartBody>
    </w:docPart>
    <w:docPart>
      <w:docPartPr>
        <w:name w:val="D12B5777D6264FE0A153A907FA35DFCF"/>
        <w:category>
          <w:name w:val="General"/>
          <w:gallery w:val="placeholder"/>
        </w:category>
        <w:types>
          <w:type w:val="bbPlcHdr"/>
        </w:types>
        <w:behaviors>
          <w:behavior w:val="content"/>
        </w:behaviors>
        <w:guid w:val="{B46F2B0B-D4FB-48E6-924D-498D078F0822}"/>
      </w:docPartPr>
      <w:docPartBody>
        <w:p w:rsidR="00F50798" w:rsidRDefault="008D204A">
          <w:pPr>
            <w:pStyle w:val="D12B5777D6264FE0A153A907FA35DFCF"/>
          </w:pPr>
          <w:r w:rsidRPr="00A85B6F">
            <w:t>Education</w:t>
          </w:r>
        </w:p>
      </w:docPartBody>
    </w:docPart>
    <w:docPart>
      <w:docPartPr>
        <w:name w:val="AF1785E5A27142DAB9180910C036099B"/>
        <w:category>
          <w:name w:val="General"/>
          <w:gallery w:val="placeholder"/>
        </w:category>
        <w:types>
          <w:type w:val="bbPlcHdr"/>
        </w:types>
        <w:behaviors>
          <w:behavior w:val="content"/>
        </w:behaviors>
        <w:guid w:val="{D567AD16-1973-4A40-B488-5CE7FD12462E}"/>
      </w:docPartPr>
      <w:docPartBody>
        <w:p w:rsidR="00F50798" w:rsidRDefault="008D204A">
          <w:pPr>
            <w:pStyle w:val="AF1785E5A27142DAB9180910C036099B"/>
          </w:pPr>
          <w:r>
            <w:t>Objective</w:t>
          </w:r>
        </w:p>
      </w:docPartBody>
    </w:docPart>
    <w:docPart>
      <w:docPartPr>
        <w:name w:val="5C3563DCEF584E6A8445C44830815F1C"/>
        <w:category>
          <w:name w:val="General"/>
          <w:gallery w:val="placeholder"/>
        </w:category>
        <w:types>
          <w:type w:val="bbPlcHdr"/>
        </w:types>
        <w:behaviors>
          <w:behavior w:val="content"/>
        </w:behaviors>
        <w:guid w:val="{AFB5994F-8359-4A75-89B6-9C5BFC078D4D}"/>
      </w:docPartPr>
      <w:docPartBody>
        <w:p w:rsidR="00F50798" w:rsidRDefault="008D204A">
          <w:pPr>
            <w:pStyle w:val="5C3563DCEF584E6A8445C44830815F1C"/>
          </w:pPr>
          <w:r w:rsidRPr="00390414">
            <w:t>Email</w:t>
          </w:r>
        </w:p>
      </w:docPartBody>
    </w:docPart>
    <w:docPart>
      <w:docPartPr>
        <w:name w:val="F02A95AAA866478AAE03D536140EA71E"/>
        <w:category>
          <w:name w:val="General"/>
          <w:gallery w:val="placeholder"/>
        </w:category>
        <w:types>
          <w:type w:val="bbPlcHdr"/>
        </w:types>
        <w:behaviors>
          <w:behavior w:val="content"/>
        </w:behaviors>
        <w:guid w:val="{031DF199-F028-4616-930B-18A3FFD7273D}"/>
      </w:docPartPr>
      <w:docPartBody>
        <w:p w:rsidR="00F50798" w:rsidRDefault="008D204A">
          <w:pPr>
            <w:pStyle w:val="F02A95AAA866478AAE03D536140EA71E"/>
          </w:pPr>
          <w:r w:rsidRPr="00A85B6F">
            <w:t>Telephone</w:t>
          </w:r>
        </w:p>
      </w:docPartBody>
    </w:docPart>
    <w:docPart>
      <w:docPartPr>
        <w:name w:val="489175C30F2E49EEBCCCB87DF538098B"/>
        <w:category>
          <w:name w:val="General"/>
          <w:gallery w:val="placeholder"/>
        </w:category>
        <w:types>
          <w:type w:val="bbPlcHdr"/>
        </w:types>
        <w:behaviors>
          <w:behavior w:val="content"/>
        </w:behaviors>
        <w:guid w:val="{835CC8BB-AF6A-4049-9310-F926DF3060C3}"/>
      </w:docPartPr>
      <w:docPartBody>
        <w:p w:rsidR="00F50798" w:rsidRDefault="008D204A">
          <w:pPr>
            <w:pStyle w:val="489175C30F2E49EEBCCCB87DF538098B"/>
          </w:pPr>
          <w:r w:rsidRPr="00A85B6F">
            <w:t>LinkedIn URL</w:t>
          </w:r>
        </w:p>
      </w:docPartBody>
    </w:docPart>
    <w:docPart>
      <w:docPartPr>
        <w:name w:val="C11863B699BA4968A08E4E5E3C0FEB5C"/>
        <w:category>
          <w:name w:val="General"/>
          <w:gallery w:val="placeholder"/>
        </w:category>
        <w:types>
          <w:type w:val="bbPlcHdr"/>
        </w:types>
        <w:behaviors>
          <w:behavior w:val="content"/>
        </w:behaviors>
        <w:guid w:val="{1A761FB4-2D69-4D75-B9C3-6F74CA0EE99B}"/>
      </w:docPartPr>
      <w:docPartBody>
        <w:p w:rsidR="00F50798" w:rsidRDefault="008D204A">
          <w:pPr>
            <w:pStyle w:val="C11863B699BA4968A08E4E5E3C0FEB5C"/>
          </w:pPr>
          <w:r w:rsidRPr="00AF4CC8">
            <w:t>Twitter handle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4A"/>
    <w:rsid w:val="001F179A"/>
    <w:rsid w:val="00534C16"/>
    <w:rsid w:val="007073C5"/>
    <w:rsid w:val="008D204A"/>
    <w:rsid w:val="00C67CFF"/>
    <w:rsid w:val="00D21D88"/>
    <w:rsid w:val="00D6196C"/>
    <w:rsid w:val="00F50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after="60"/>
      <w:jc w:val="center"/>
      <w:outlineLvl w:val="1"/>
    </w:pPr>
    <w:rPr>
      <w:rFonts w:asciiTheme="majorHAnsi" w:eastAsiaTheme="majorEastAsia" w:hAnsiTheme="majorHAnsi" w:cstheme="majorBidi"/>
      <w:b/>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73564F2684FF985130221CF1FD207">
    <w:name w:val="DBB73564F2684FF985130221CF1FD207"/>
  </w:style>
  <w:style w:type="paragraph" w:customStyle="1" w:styleId="93C426EF5C984E53B01FFA174CB8C536">
    <w:name w:val="93C426EF5C984E53B01FFA174CB8C536"/>
  </w:style>
  <w:style w:type="paragraph" w:customStyle="1" w:styleId="456FB4DB7C324246ACECC358CDFEADCE">
    <w:name w:val="456FB4DB7C324246ACECC358CDFEADCE"/>
  </w:style>
  <w:style w:type="paragraph" w:customStyle="1" w:styleId="E9E86BCEE75D4B609804E41E94952575">
    <w:name w:val="E9E86BCEE75D4B609804E41E94952575"/>
  </w:style>
  <w:style w:type="paragraph" w:customStyle="1" w:styleId="DA6A114E2B404E3EAD877DE6EC453BAF">
    <w:name w:val="DA6A114E2B404E3EAD877DE6EC453BAF"/>
  </w:style>
  <w:style w:type="paragraph" w:customStyle="1" w:styleId="BC0B74E97D7D471F9D2E2AA95E38390F">
    <w:name w:val="BC0B74E97D7D471F9D2E2AA95E38390F"/>
  </w:style>
  <w:style w:type="paragraph" w:customStyle="1" w:styleId="ED10DE2CDB66425FB0FC818BCCAF9CEC">
    <w:name w:val="ED10DE2CDB66425FB0FC818BCCAF9CEC"/>
  </w:style>
  <w:style w:type="paragraph" w:customStyle="1" w:styleId="489542B5A977403A912E5E2E9D9B5F40">
    <w:name w:val="489542B5A977403A912E5E2E9D9B5F40"/>
  </w:style>
  <w:style w:type="paragraph" w:customStyle="1" w:styleId="6399D4D3964846FA8B99385274303EBA">
    <w:name w:val="6399D4D3964846FA8B99385274303EBA"/>
  </w:style>
  <w:style w:type="paragraph" w:customStyle="1" w:styleId="F5A68B6C394E4740B5C021E91BA04F6D">
    <w:name w:val="F5A68B6C394E4740B5C021E91BA04F6D"/>
  </w:style>
  <w:style w:type="paragraph" w:customStyle="1" w:styleId="2631B58FF6D14DBB9ADEAFC55BC1909F">
    <w:name w:val="2631B58FF6D14DBB9ADEAFC55BC1909F"/>
  </w:style>
  <w:style w:type="paragraph" w:customStyle="1" w:styleId="0EC5FDF582084461944F49855AB373F9">
    <w:name w:val="0EC5FDF582084461944F49855AB373F9"/>
  </w:style>
  <w:style w:type="paragraph" w:customStyle="1" w:styleId="A206E2BF2B6F43A585B3203E160F23F3">
    <w:name w:val="A206E2BF2B6F43A585B3203E160F23F3"/>
  </w:style>
  <w:style w:type="paragraph" w:customStyle="1" w:styleId="D12B5777D6264FE0A153A907FA35DFCF">
    <w:name w:val="D12B5777D6264FE0A153A907FA35DFCF"/>
  </w:style>
  <w:style w:type="paragraph" w:customStyle="1" w:styleId="7AC4B2E0640B4CD797930273D52ED9A4">
    <w:name w:val="7AC4B2E0640B4CD797930273D52ED9A4"/>
  </w:style>
  <w:style w:type="paragraph" w:customStyle="1" w:styleId="7F7F8547E7F448B6A31625A200147511">
    <w:name w:val="7F7F8547E7F448B6A31625A200147511"/>
  </w:style>
  <w:style w:type="paragraph" w:customStyle="1" w:styleId="7386CBEFC419422C8AB140603AC6DBB6">
    <w:name w:val="7386CBEFC419422C8AB140603AC6DBB6"/>
  </w:style>
  <w:style w:type="paragraph" w:customStyle="1" w:styleId="D5292C2EB01A4F92A4E9B3F8302D6869">
    <w:name w:val="D5292C2EB01A4F92A4E9B3F8302D6869"/>
  </w:style>
  <w:style w:type="paragraph" w:customStyle="1" w:styleId="0AF0D68A0BC44C3FBFC208DEB47948A9">
    <w:name w:val="0AF0D68A0BC44C3FBFC208DEB47948A9"/>
  </w:style>
  <w:style w:type="paragraph" w:customStyle="1" w:styleId="1FC4007522DA40BDA8C299FB7788AE0C">
    <w:name w:val="1FC4007522DA40BDA8C299FB7788AE0C"/>
  </w:style>
  <w:style w:type="paragraph" w:customStyle="1" w:styleId="792790E3748246BA836920A868C7DC52">
    <w:name w:val="792790E3748246BA836920A868C7DC52"/>
  </w:style>
  <w:style w:type="paragraph" w:customStyle="1" w:styleId="FE98B614AA794A75859D254419F59C3E">
    <w:name w:val="FE98B614AA794A75859D254419F59C3E"/>
  </w:style>
  <w:style w:type="paragraph" w:customStyle="1" w:styleId="AF1785E5A27142DAB9180910C036099B">
    <w:name w:val="AF1785E5A27142DAB9180910C036099B"/>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546A" w:themeColor="text2"/>
      <w:szCs w:val="26"/>
    </w:rPr>
  </w:style>
  <w:style w:type="paragraph" w:customStyle="1" w:styleId="C9C9831585F748A48B68D6AAF316487F">
    <w:name w:val="C9C9831585F748A48B68D6AAF316487F"/>
  </w:style>
  <w:style w:type="paragraph" w:customStyle="1" w:styleId="5C3563DCEF584E6A8445C44830815F1C">
    <w:name w:val="5C3563DCEF584E6A8445C44830815F1C"/>
  </w:style>
  <w:style w:type="paragraph" w:customStyle="1" w:styleId="F02A95AAA866478AAE03D536140EA71E">
    <w:name w:val="F02A95AAA866478AAE03D536140EA71E"/>
  </w:style>
  <w:style w:type="paragraph" w:customStyle="1" w:styleId="489175C30F2E49EEBCCCB87DF538098B">
    <w:name w:val="489175C30F2E49EEBCCCB87DF538098B"/>
  </w:style>
  <w:style w:type="paragraph" w:customStyle="1" w:styleId="C11863B699BA4968A08E4E5E3C0FEB5C">
    <w:name w:val="C11863B699BA4968A08E4E5E3C0FEB5C"/>
  </w:style>
  <w:style w:type="paragraph" w:customStyle="1" w:styleId="32BEE53951224DF8A61330DE92E15768">
    <w:name w:val="32BEE53951224DF8A61330DE92E15768"/>
  </w:style>
  <w:style w:type="paragraph" w:customStyle="1" w:styleId="865253466FDC4F62B740ED5EE8389ABC">
    <w:name w:val="865253466FDC4F62B740ED5EE8389ABC"/>
  </w:style>
  <w:style w:type="paragraph" w:customStyle="1" w:styleId="61F23CC2BB554B1C98DAD43A0D4C1621">
    <w:name w:val="61F23CC2BB554B1C98DAD43A0D4C1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Edmund Ntom Udemba (Ph.D)
Faculty of Economics Administrative and Social sciences, Istanbul Gelisim University, Istanbul, Turkey
Email: eudemba@gelisim.edu.tr; eddy.ntom@gmail.com; 
           edmund.ntom@alumni.emu.edu.tr
             15600081@students.emu.edu.tr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Crisp and clean resume, designed by MOO</Template>
  <TotalTime>1</TotalTime>
  <Pages>8</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2021-06-19T09:16:00Z</dcterms:created>
  <dcterms:modified xsi:type="dcterms:W3CDTF">2021-06-19T09:16:00Z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